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1C" w:rsidRDefault="002967C7">
      <w:pPr>
        <w:spacing w:line="560" w:lineRule="exact"/>
        <w:rPr>
          <w:rFonts w:ascii="方正黑体_GBK" w:eastAsia="方正黑体_GBK" w:hAnsi="仿宋" w:cs="仿宋"/>
          <w:sz w:val="32"/>
          <w:szCs w:val="32"/>
        </w:rPr>
      </w:pPr>
      <w:r>
        <w:rPr>
          <w:rFonts w:ascii="方正黑体_GBK" w:eastAsia="方正黑体_GBK" w:hAnsi="仿宋" w:cs="仿宋" w:hint="eastAsia"/>
          <w:sz w:val="32"/>
          <w:szCs w:val="32"/>
        </w:rPr>
        <w:t>附件</w:t>
      </w:r>
      <w:r>
        <w:rPr>
          <w:rFonts w:ascii="方正黑体_GBK" w:eastAsia="方正黑体_GBK" w:hAnsi="仿宋" w:cs="仿宋" w:hint="eastAsia"/>
          <w:sz w:val="32"/>
          <w:szCs w:val="32"/>
        </w:rPr>
        <w:t>1</w:t>
      </w:r>
      <w:r>
        <w:rPr>
          <w:rFonts w:ascii="方正黑体_GBK" w:eastAsia="方正黑体_GBK" w:hAnsi="仿宋" w:cs="仿宋" w:hint="eastAsia"/>
          <w:sz w:val="32"/>
          <w:szCs w:val="32"/>
        </w:rPr>
        <w:t>：</w:t>
      </w:r>
    </w:p>
    <w:p w:rsidR="0015611C" w:rsidRDefault="002967C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年市级产学研合作重大专项立项名单</w:t>
      </w:r>
    </w:p>
    <w:tbl>
      <w:tblPr>
        <w:tblStyle w:val="a8"/>
        <w:tblpPr w:leftFromText="180" w:rightFromText="180" w:vertAnchor="text" w:horzAnchor="page" w:tblpX="1466" w:tblpY="646"/>
        <w:tblOverlap w:val="never"/>
        <w:tblW w:w="14460" w:type="dxa"/>
        <w:tblLayout w:type="fixed"/>
        <w:tblLook w:val="04A0"/>
      </w:tblPr>
      <w:tblGrid>
        <w:gridCol w:w="604"/>
        <w:gridCol w:w="3526"/>
        <w:gridCol w:w="2763"/>
        <w:gridCol w:w="1725"/>
        <w:gridCol w:w="1635"/>
        <w:gridCol w:w="1618"/>
        <w:gridCol w:w="1331"/>
        <w:gridCol w:w="1258"/>
      </w:tblGrid>
      <w:tr w:rsidR="0015611C">
        <w:trPr>
          <w:trHeight w:val="982"/>
          <w:tblHeader/>
        </w:trPr>
        <w:tc>
          <w:tcPr>
            <w:tcW w:w="604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承担单位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宋体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财政支持总资金</w:t>
            </w:r>
          </w:p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宋体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市级</w:t>
            </w:r>
          </w:p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宋体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财政</w:t>
            </w:r>
          </w:p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县（区）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财政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归口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业务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科室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所在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县区</w:t>
            </w:r>
          </w:p>
        </w:tc>
      </w:tr>
      <w:tr w:rsidR="0015611C">
        <w:trPr>
          <w:trHeight w:val="1129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5G</w:t>
            </w:r>
            <w:r>
              <w:rPr>
                <w:rFonts w:ascii="Times New Roman" w:hAnsi="Times New Roman" w:hint="eastAsia"/>
                <w:sz w:val="24"/>
              </w:rPr>
              <w:t>频微波隔离器用高内禀钕铁硼研发与产业化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安徽省瀚海新材料股份有限公司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60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40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高新科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市经开区</w:t>
            </w:r>
          </w:p>
        </w:tc>
      </w:tr>
      <w:tr w:rsidR="0015611C">
        <w:trPr>
          <w:trHeight w:val="1147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高效精准智能化搅拌式生物反应器成套系统关键技术研究与应用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安徽松羽工程技术设备有限公司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60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高新科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裕安区</w:t>
            </w:r>
          </w:p>
        </w:tc>
      </w:tr>
      <w:tr w:rsidR="0015611C">
        <w:trPr>
          <w:trHeight w:val="1147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基于</w:t>
            </w:r>
            <w:r>
              <w:rPr>
                <w:rFonts w:ascii="Times New Roman" w:hAnsi="宋体" w:hint="eastAsia"/>
                <w:color w:val="000000"/>
                <w:sz w:val="24"/>
              </w:rPr>
              <w:t>5g</w:t>
            </w:r>
            <w:r>
              <w:rPr>
                <w:rFonts w:ascii="Times New Roman" w:hAnsi="宋体" w:hint="eastAsia"/>
                <w:color w:val="000000"/>
                <w:sz w:val="24"/>
              </w:rPr>
              <w:t>物联网海量连接特性的文件安全存储保密设备软件开发及产业化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安徽人和智能制造有限公司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40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60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高新科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金安区</w:t>
            </w:r>
          </w:p>
        </w:tc>
      </w:tr>
      <w:tr w:rsidR="0015611C">
        <w:trPr>
          <w:trHeight w:val="1147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基于物联网的语音智能光健康照明关键技术研发及产业化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安徽阳光照明电器有限公司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48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高新科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金寨县</w:t>
            </w:r>
          </w:p>
        </w:tc>
      </w:tr>
    </w:tbl>
    <w:p w:rsidR="0015611C" w:rsidRDefault="0015611C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  <w:sectPr w:rsidR="0015611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8"/>
        <w:tblpPr w:leftFromText="180" w:rightFromText="180" w:vertAnchor="text" w:horzAnchor="page" w:tblpX="1466" w:tblpY="646"/>
        <w:tblOverlap w:val="never"/>
        <w:tblW w:w="14460" w:type="dxa"/>
        <w:tblLayout w:type="fixed"/>
        <w:tblLook w:val="04A0"/>
      </w:tblPr>
      <w:tblGrid>
        <w:gridCol w:w="604"/>
        <w:gridCol w:w="3526"/>
        <w:gridCol w:w="2763"/>
        <w:gridCol w:w="1725"/>
        <w:gridCol w:w="1635"/>
        <w:gridCol w:w="1618"/>
        <w:gridCol w:w="1331"/>
        <w:gridCol w:w="1258"/>
      </w:tblGrid>
      <w:tr w:rsidR="0015611C">
        <w:trPr>
          <w:trHeight w:val="982"/>
          <w:tblHeader/>
        </w:trPr>
        <w:tc>
          <w:tcPr>
            <w:tcW w:w="604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承担单位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宋体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财政支持总资金</w:t>
            </w:r>
          </w:p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宋体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市级</w:t>
            </w:r>
          </w:p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宋体"/>
                <w:color w:val="000000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财政</w:t>
            </w:r>
          </w:p>
          <w:p w:rsidR="0015611C" w:rsidRDefault="002967C7">
            <w:pPr>
              <w:spacing w:line="360" w:lineRule="exact"/>
              <w:ind w:leftChars="-30" w:left="-63" w:rightChars="-30" w:right="-63"/>
              <w:jc w:val="center"/>
              <w:rPr>
                <w:rFonts w:ascii="方正黑体_GBK" w:eastAsia="方正黑体_GBK" w:hAnsi="Times New Roman"/>
                <w:sz w:val="24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县（区）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财政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归口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业务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科室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宋体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所在</w:t>
            </w:r>
          </w:p>
          <w:p w:rsidR="0015611C" w:rsidRDefault="002967C7">
            <w:pPr>
              <w:widowControl/>
              <w:spacing w:line="360" w:lineRule="exact"/>
              <w:ind w:leftChars="-30" w:left="-63" w:rightChars="-30" w:right="-63"/>
              <w:jc w:val="center"/>
              <w:textAlignment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24"/>
                <w:lang/>
              </w:rPr>
              <w:t>县区</w:t>
            </w:r>
          </w:p>
        </w:tc>
      </w:tr>
      <w:tr w:rsidR="0015611C">
        <w:trPr>
          <w:trHeight w:val="1129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一种新型高效绿色饲料添加剂的创制及其在生猪安全生产中的应用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安徽天安生物科技股份有限公司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48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农社科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霍山县</w:t>
            </w:r>
          </w:p>
        </w:tc>
      </w:tr>
      <w:tr w:rsidR="0015611C">
        <w:trPr>
          <w:trHeight w:val="1147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6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朗德鹅全季节繁殖及健康养殖技术集成与示范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六安龙翔美食王禽业有限公司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48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农社科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霍邱县</w:t>
            </w:r>
          </w:p>
        </w:tc>
      </w:tr>
      <w:tr w:rsidR="0015611C">
        <w:trPr>
          <w:trHeight w:val="1147"/>
        </w:trPr>
        <w:tc>
          <w:tcPr>
            <w:tcW w:w="604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7</w:t>
            </w:r>
          </w:p>
        </w:tc>
        <w:tc>
          <w:tcPr>
            <w:tcW w:w="3526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非洲猪瘟高效防控关键技术研究与应用</w:t>
            </w:r>
          </w:p>
        </w:tc>
        <w:tc>
          <w:tcPr>
            <w:tcW w:w="2763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安徽天然生态养殖有限公司</w:t>
            </w:r>
          </w:p>
        </w:tc>
        <w:tc>
          <w:tcPr>
            <w:tcW w:w="172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80</w:t>
            </w:r>
          </w:p>
        </w:tc>
        <w:tc>
          <w:tcPr>
            <w:tcW w:w="1635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32</w:t>
            </w:r>
          </w:p>
        </w:tc>
        <w:tc>
          <w:tcPr>
            <w:tcW w:w="161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48</w:t>
            </w:r>
          </w:p>
        </w:tc>
        <w:tc>
          <w:tcPr>
            <w:tcW w:w="1331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农社科</w:t>
            </w:r>
          </w:p>
        </w:tc>
        <w:tc>
          <w:tcPr>
            <w:tcW w:w="1258" w:type="dxa"/>
            <w:vAlign w:val="center"/>
          </w:tcPr>
          <w:p w:rsidR="0015611C" w:rsidRDefault="002967C7">
            <w:pPr>
              <w:spacing w:line="400" w:lineRule="exact"/>
              <w:ind w:leftChars="-30" w:left="-63" w:rightChars="-30" w:right="-63"/>
              <w:jc w:val="center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</w:rPr>
              <w:t>舒城县</w:t>
            </w:r>
          </w:p>
        </w:tc>
      </w:tr>
    </w:tbl>
    <w:p w:rsidR="0015611C" w:rsidRDefault="0015611C">
      <w:pPr>
        <w:pStyle w:val="a3"/>
        <w:spacing w:before="1"/>
        <w:rPr>
          <w:rFonts w:ascii="方正黑体_GBK" w:eastAsia="方正黑体_GBK"/>
          <w:sz w:val="28"/>
        </w:rPr>
        <w:sectPr w:rsidR="0015611C"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1701" w:bottom="1588" w:left="1588" w:header="851" w:footer="1304" w:gutter="0"/>
          <w:cols w:space="720"/>
          <w:titlePg/>
          <w:docGrid w:type="lines" w:linePitch="312"/>
        </w:sectPr>
      </w:pPr>
    </w:p>
    <w:p w:rsidR="0015611C" w:rsidRDefault="002967C7">
      <w:pPr>
        <w:pStyle w:val="a3"/>
        <w:spacing w:before="1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lastRenderedPageBreak/>
        <w:t>附</w:t>
      </w:r>
      <w:r>
        <w:rPr>
          <w:rFonts w:ascii="方正黑体_GBK" w:eastAsia="方正黑体_GBK" w:hint="eastAsia"/>
          <w:sz w:val="28"/>
        </w:rPr>
        <w:t>件</w:t>
      </w:r>
      <w:r>
        <w:rPr>
          <w:rFonts w:ascii="方正黑体_GBK" w:eastAsia="方正黑体_GBK" w:hint="eastAsia"/>
          <w:sz w:val="28"/>
        </w:rPr>
        <w:t>2</w:t>
      </w:r>
      <w:r>
        <w:rPr>
          <w:rFonts w:ascii="方正黑体_GBK" w:eastAsia="方正黑体_GBK" w:hint="eastAsia"/>
          <w:sz w:val="28"/>
        </w:rPr>
        <w:t>：</w:t>
      </w:r>
    </w:p>
    <w:p w:rsidR="0015611C" w:rsidRDefault="002967C7">
      <w:pPr>
        <w:spacing w:line="703" w:lineRule="exact"/>
        <w:jc w:val="center"/>
        <w:rPr>
          <w:rFonts w:ascii="方正小标宋_GBK" w:eastAsia="方正小标宋_GBK" w:hAnsi="黑体"/>
          <w:sz w:val="48"/>
          <w:szCs w:val="48"/>
        </w:rPr>
      </w:pPr>
      <w:r>
        <w:rPr>
          <w:rFonts w:ascii="方正小标宋_GBK" w:eastAsia="方正小标宋_GBK" w:hAnsi="黑体" w:hint="eastAsia"/>
          <w:sz w:val="48"/>
          <w:szCs w:val="48"/>
        </w:rPr>
        <w:t>六安市产学研合作重大专项</w:t>
      </w:r>
    </w:p>
    <w:p w:rsidR="0015611C" w:rsidRDefault="002967C7">
      <w:pPr>
        <w:spacing w:line="703" w:lineRule="exact"/>
        <w:jc w:val="center"/>
        <w:rPr>
          <w:rFonts w:ascii="方正小标宋_GBK" w:eastAsia="方正小标宋_GBK"/>
          <w:sz w:val="48"/>
        </w:rPr>
      </w:pPr>
      <w:r>
        <w:rPr>
          <w:rFonts w:ascii="方正小标宋_GBK" w:eastAsia="方正小标宋_GBK" w:hAnsi="黑体" w:hint="eastAsia"/>
          <w:sz w:val="48"/>
          <w:szCs w:val="48"/>
        </w:rPr>
        <w:t>项目合同书</w:t>
      </w:r>
    </w:p>
    <w:p w:rsidR="0015611C" w:rsidRDefault="002967C7">
      <w:pPr>
        <w:spacing w:line="56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20</w:t>
      </w:r>
      <w:r>
        <w:rPr>
          <w:rFonts w:ascii="方正楷体_GBK" w:eastAsia="方正楷体_GBK" w:hint="eastAsia"/>
          <w:sz w:val="32"/>
          <w:szCs w:val="32"/>
        </w:rPr>
        <w:t>20</w:t>
      </w:r>
      <w:r>
        <w:rPr>
          <w:rFonts w:ascii="方正楷体_GBK" w:eastAsia="方正楷体_GBK" w:hint="eastAsia"/>
          <w:sz w:val="32"/>
          <w:szCs w:val="32"/>
        </w:rPr>
        <w:t>年度）</w:t>
      </w:r>
    </w:p>
    <w:p w:rsidR="0015611C" w:rsidRDefault="0015611C"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 w:rsidRPr="001561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6pt;margin-top:25.4pt;width:477pt;height:287.9pt;z-index:251658240;visibility:hidden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H2qGNcAAAAKAQAADwAAAAAAAAABACAAAAAiAAAAZHJzL2Rvd25yZXYueG1s&#10;UEsBAhQAFAAAAAgAh07iQPs6iDT5AQAABAQAAA4AAAAAAAAAAQAgAAAAJgEAAGRycy9lMm9Eb2Mu&#10;eG1sUEsFBgAAAAAGAAYAWQEAAJEFAAAAAA==&#10;" strokecolor="white">
            <v:textbox>
              <w:txbxContent>
                <w:p w:rsidR="0015611C" w:rsidRDefault="002967C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 w:rsidR="0015611C" w:rsidRDefault="002967C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15611C" w:rsidRDefault="002967C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 w:rsidR="0015611C" w:rsidRDefault="002967C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 w:rsidR="0015611C" w:rsidRDefault="002967C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 w:rsidR="0015611C" w:rsidRDefault="002967C7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</w:p>
    <w:p w:rsidR="0015611C" w:rsidRDefault="0015611C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tbl>
      <w:tblPr>
        <w:tblW w:w="9925" w:type="dxa"/>
        <w:tblLayout w:type="fixed"/>
        <w:tblLook w:val="04A0"/>
      </w:tblPr>
      <w:tblGrid>
        <w:gridCol w:w="2808"/>
        <w:gridCol w:w="2495"/>
        <w:gridCol w:w="2126"/>
        <w:gridCol w:w="1209"/>
        <w:gridCol w:w="1287"/>
      </w:tblGrid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项目名称：</w:t>
            </w:r>
          </w:p>
        </w:tc>
        <w:tc>
          <w:tcPr>
            <w:tcW w:w="7117" w:type="dxa"/>
            <w:gridSpan w:val="4"/>
            <w:tcBorders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项目承担单位：</w:t>
            </w:r>
          </w:p>
        </w:tc>
        <w:tc>
          <w:tcPr>
            <w:tcW w:w="7117" w:type="dxa"/>
            <w:gridSpan w:val="4"/>
            <w:tcBorders>
              <w:bottom w:val="single" w:sz="4" w:space="0" w:color="000000"/>
            </w:tcBorders>
            <w:vAlign w:val="bottom"/>
          </w:tcPr>
          <w:p w:rsidR="0015611C" w:rsidRDefault="002967C7">
            <w:pPr>
              <w:widowControl/>
              <w:spacing w:line="800" w:lineRule="exact"/>
              <w:ind w:firstLineChars="350" w:firstLine="1050"/>
              <w:rPr>
                <w:rFonts w:ascii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kern w:val="0"/>
                <w:sz w:val="30"/>
                <w:szCs w:val="30"/>
              </w:rPr>
              <w:t>（盖章）</w:t>
            </w: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承担单位地址：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项目合作单位：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jc w:val="righ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>项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>目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>负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>责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Cs/>
                <w:w w:val="83"/>
                <w:kern w:val="0"/>
                <w:sz w:val="30"/>
                <w:szCs w:val="30"/>
              </w:rPr>
              <w:t>人：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联</w:t>
            </w: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系</w:t>
            </w: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人：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2496" w:type="dxa"/>
            <w:gridSpan w:val="2"/>
            <w:tcBorders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县（区）科技部门：</w:t>
            </w:r>
          </w:p>
        </w:tc>
        <w:tc>
          <w:tcPr>
            <w:tcW w:w="7117" w:type="dxa"/>
            <w:gridSpan w:val="4"/>
            <w:tcBorders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项目开始日期：</w:t>
            </w:r>
          </w:p>
        </w:tc>
        <w:tc>
          <w:tcPr>
            <w:tcW w:w="7117" w:type="dxa"/>
            <w:gridSpan w:val="4"/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黑体" w:eastAsia="黑体" w:hAnsi="黑体"/>
                <w:kern w:val="0"/>
                <w:sz w:val="30"/>
                <w:szCs w:val="30"/>
                <w:u w:val="single"/>
              </w:rPr>
            </w:pPr>
          </w:p>
        </w:tc>
      </w:tr>
      <w:tr w:rsidR="0015611C">
        <w:trPr>
          <w:trHeight w:val="568"/>
        </w:trPr>
        <w:tc>
          <w:tcPr>
            <w:tcW w:w="2808" w:type="dxa"/>
            <w:vAlign w:val="bottom"/>
          </w:tcPr>
          <w:p w:rsidR="0015611C" w:rsidRDefault="002967C7">
            <w:pPr>
              <w:widowControl/>
              <w:spacing w:line="800" w:lineRule="exact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项目结束日期：</w:t>
            </w:r>
          </w:p>
        </w:tc>
        <w:tc>
          <w:tcPr>
            <w:tcW w:w="7117" w:type="dxa"/>
            <w:gridSpan w:val="4"/>
            <w:tcBorders>
              <w:bottom w:val="single" w:sz="4" w:space="0" w:color="000000"/>
            </w:tcBorders>
            <w:vAlign w:val="bottom"/>
          </w:tcPr>
          <w:p w:rsidR="0015611C" w:rsidRDefault="0015611C">
            <w:pPr>
              <w:widowControl/>
              <w:spacing w:line="800" w:lineRule="exact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</w:tbl>
    <w:p w:rsidR="0015611C" w:rsidRDefault="0015611C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:rsidR="0015611C" w:rsidRDefault="0015611C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:rsidR="0015611C" w:rsidRDefault="0015611C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:rsidR="0015611C" w:rsidRDefault="0015611C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:rsidR="0015611C" w:rsidRDefault="002967C7">
      <w:pPr>
        <w:tabs>
          <w:tab w:val="left" w:pos="720"/>
        </w:tabs>
        <w:spacing w:line="600" w:lineRule="exact"/>
        <w:jc w:val="center"/>
        <w:rPr>
          <w:rFonts w:ascii="方正楷体_GBK" w:eastAsia="方正楷体_GBK"/>
          <w:sz w:val="30"/>
        </w:rPr>
      </w:pPr>
      <w:r>
        <w:rPr>
          <w:rFonts w:ascii="方正楷体_GBK" w:eastAsia="方正楷体_GBK" w:hint="eastAsia"/>
          <w:sz w:val="30"/>
        </w:rPr>
        <w:t>六安</w:t>
      </w:r>
      <w:r>
        <w:rPr>
          <w:rFonts w:ascii="方正楷体_GBK" w:eastAsia="方正楷体_GBK" w:hint="eastAsia"/>
          <w:sz w:val="30"/>
        </w:rPr>
        <w:t>市科学技术局</w:t>
      </w:r>
    </w:p>
    <w:p w:rsidR="0015611C" w:rsidRDefault="002967C7">
      <w:pPr>
        <w:spacing w:line="600" w:lineRule="exact"/>
        <w:jc w:val="center"/>
        <w:rPr>
          <w:rFonts w:ascii="方正楷体_GBK" w:eastAsia="方正楷体_GBK"/>
          <w:sz w:val="30"/>
        </w:rPr>
      </w:pPr>
      <w:r>
        <w:rPr>
          <w:rFonts w:ascii="方正楷体_GBK" w:eastAsia="方正楷体_GBK" w:hint="eastAsia"/>
          <w:sz w:val="30"/>
        </w:rPr>
        <w:t>二〇一九年</w:t>
      </w:r>
      <w:r>
        <w:rPr>
          <w:rFonts w:ascii="方正楷体_GBK" w:eastAsia="方正楷体_GBK" w:hint="eastAsia"/>
          <w:sz w:val="30"/>
        </w:rPr>
        <w:t xml:space="preserve"> </w:t>
      </w:r>
      <w:r>
        <w:rPr>
          <w:rFonts w:ascii="方正楷体_GBK" w:eastAsia="方正楷体_GBK" w:hint="eastAsia"/>
          <w:sz w:val="30"/>
        </w:rPr>
        <w:t>制</w:t>
      </w:r>
    </w:p>
    <w:p w:rsidR="0015611C" w:rsidRDefault="002967C7">
      <w:pPr>
        <w:rPr>
          <w:rFonts w:ascii="方正黑体_GBK" w:eastAsia="方正黑体_GBK"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一、项目基本情况</w:t>
      </w:r>
    </w:p>
    <w:tbl>
      <w:tblPr>
        <w:tblW w:w="9707" w:type="dxa"/>
        <w:jc w:val="center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168"/>
        <w:gridCol w:w="1829"/>
        <w:gridCol w:w="1828"/>
        <w:gridCol w:w="1828"/>
      </w:tblGrid>
      <w:tr w:rsidR="0015611C">
        <w:trPr>
          <w:trHeight w:val="1137"/>
          <w:jc w:val="center"/>
        </w:trPr>
        <w:tc>
          <w:tcPr>
            <w:tcW w:w="2054" w:type="dxa"/>
            <w:tcBorders>
              <w:right w:val="single" w:sz="4" w:space="0" w:color="000000"/>
            </w:tcBorders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项目名称</w:t>
            </w:r>
          </w:p>
        </w:tc>
        <w:tc>
          <w:tcPr>
            <w:tcW w:w="7653" w:type="dxa"/>
            <w:gridSpan w:val="4"/>
            <w:tcBorders>
              <w:left w:val="single" w:sz="4" w:space="0" w:color="000000"/>
            </w:tcBorders>
            <w:vAlign w:val="center"/>
          </w:tcPr>
          <w:p w:rsidR="0015611C" w:rsidRDefault="0015611C">
            <w:pPr>
              <w:pStyle w:val="TableParagraph"/>
              <w:spacing w:line="400" w:lineRule="exact"/>
              <w:ind w:left="57"/>
              <w:jc w:val="center"/>
              <w:rPr>
                <w:rFonts w:ascii="Droid Sans Fallback"/>
                <w:sz w:val="26"/>
                <w:szCs w:val="28"/>
              </w:rPr>
            </w:pPr>
          </w:p>
        </w:tc>
      </w:tr>
      <w:tr w:rsidR="0015611C">
        <w:trPr>
          <w:trHeight w:val="1138"/>
          <w:jc w:val="center"/>
        </w:trPr>
        <w:tc>
          <w:tcPr>
            <w:tcW w:w="2054" w:type="dxa"/>
            <w:tcBorders>
              <w:right w:val="single" w:sz="4" w:space="0" w:color="000000"/>
            </w:tcBorders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 w:eastAsia="宋体" w:hint="eastAsia"/>
                <w:sz w:val="26"/>
                <w:szCs w:val="28"/>
              </w:rPr>
              <w:t>所属</w:t>
            </w:r>
            <w:r>
              <w:rPr>
                <w:rFonts w:ascii="Droid Sans Fallback"/>
                <w:sz w:val="26"/>
                <w:szCs w:val="28"/>
              </w:rPr>
              <w:t>县</w:t>
            </w:r>
            <w:r>
              <w:rPr>
                <w:rFonts w:ascii="Droid Sans Fallback" w:eastAsia="宋体" w:hint="eastAsia"/>
                <w:sz w:val="26"/>
                <w:szCs w:val="28"/>
              </w:rPr>
              <w:t>（区）</w:t>
            </w:r>
          </w:p>
        </w:tc>
        <w:tc>
          <w:tcPr>
            <w:tcW w:w="7653" w:type="dxa"/>
            <w:gridSpan w:val="4"/>
            <w:tcBorders>
              <w:left w:val="single" w:sz="4" w:space="0" w:color="000000"/>
            </w:tcBorders>
            <w:vAlign w:val="center"/>
          </w:tcPr>
          <w:p w:rsidR="0015611C" w:rsidRDefault="0015611C">
            <w:pPr>
              <w:pStyle w:val="TableParagraph"/>
              <w:spacing w:line="400" w:lineRule="exact"/>
              <w:ind w:left="36"/>
              <w:jc w:val="center"/>
              <w:rPr>
                <w:rFonts w:ascii="Droid Sans Fallback"/>
                <w:sz w:val="26"/>
                <w:szCs w:val="28"/>
              </w:rPr>
            </w:pPr>
          </w:p>
        </w:tc>
      </w:tr>
      <w:tr w:rsidR="0015611C">
        <w:trPr>
          <w:trHeight w:val="1138"/>
          <w:jc w:val="center"/>
        </w:trPr>
        <w:tc>
          <w:tcPr>
            <w:tcW w:w="2054" w:type="dxa"/>
            <w:tcBorders>
              <w:right w:val="single" w:sz="4" w:space="0" w:color="000000"/>
            </w:tcBorders>
            <w:vAlign w:val="center"/>
          </w:tcPr>
          <w:p w:rsidR="0015611C" w:rsidRDefault="002967C7">
            <w:pPr>
              <w:pStyle w:val="TableParagraph"/>
              <w:spacing w:before="1"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技术来源</w:t>
            </w:r>
          </w:p>
        </w:tc>
        <w:tc>
          <w:tcPr>
            <w:tcW w:w="7653" w:type="dxa"/>
            <w:gridSpan w:val="4"/>
            <w:tcBorders>
              <w:left w:val="single" w:sz="4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67" w:line="400" w:lineRule="exact"/>
              <w:ind w:left="57"/>
              <w:jc w:val="center"/>
              <w:rPr>
                <w:rFonts w:ascii="Droid Sans Fallback"/>
                <w:sz w:val="26"/>
                <w:szCs w:val="28"/>
              </w:rPr>
            </w:pPr>
          </w:p>
        </w:tc>
      </w:tr>
      <w:tr w:rsidR="0015611C">
        <w:trPr>
          <w:trHeight w:val="1138"/>
          <w:jc w:val="center"/>
        </w:trPr>
        <w:tc>
          <w:tcPr>
            <w:tcW w:w="2054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所属技术领域</w:t>
            </w:r>
          </w:p>
        </w:tc>
        <w:tc>
          <w:tcPr>
            <w:tcW w:w="7653" w:type="dxa"/>
            <w:gridSpan w:val="4"/>
            <w:vAlign w:val="center"/>
          </w:tcPr>
          <w:p w:rsidR="0015611C" w:rsidRDefault="0015611C">
            <w:pPr>
              <w:pStyle w:val="TableParagraph"/>
              <w:spacing w:before="159" w:line="400" w:lineRule="exact"/>
              <w:ind w:left="52"/>
              <w:jc w:val="center"/>
              <w:rPr>
                <w:rFonts w:ascii="Droid Sans Fallback"/>
                <w:sz w:val="26"/>
                <w:szCs w:val="28"/>
              </w:rPr>
            </w:pPr>
          </w:p>
        </w:tc>
      </w:tr>
      <w:tr w:rsidR="0015611C">
        <w:trPr>
          <w:trHeight w:val="1172"/>
          <w:jc w:val="center"/>
        </w:trPr>
        <w:tc>
          <w:tcPr>
            <w:tcW w:w="2054" w:type="dxa"/>
            <w:vMerge w:val="restart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before="13"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2967C7">
            <w:pPr>
              <w:pStyle w:val="TableParagraph"/>
              <w:spacing w:line="400" w:lineRule="exact"/>
              <w:ind w:left="108" w:right="232"/>
              <w:jc w:val="center"/>
              <w:rPr>
                <w:rFonts w:ascii="Droid Sans Fallback" w:eastAsia="宋体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项目承担</w:t>
            </w:r>
          </w:p>
          <w:p w:rsidR="0015611C" w:rsidRDefault="002967C7">
            <w:pPr>
              <w:pStyle w:val="TableParagraph"/>
              <w:spacing w:line="400" w:lineRule="exact"/>
              <w:ind w:left="108" w:right="232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单位信息</w:t>
            </w: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单位名称</w:t>
            </w:r>
          </w:p>
        </w:tc>
        <w:tc>
          <w:tcPr>
            <w:tcW w:w="1829" w:type="dxa"/>
            <w:vAlign w:val="center"/>
          </w:tcPr>
          <w:p w:rsidR="0015611C" w:rsidRDefault="0015611C">
            <w:pPr>
              <w:pStyle w:val="TableParagraph"/>
              <w:spacing w:before="17"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line="400" w:lineRule="exact"/>
              <w:ind w:left="30" w:right="208"/>
              <w:jc w:val="center"/>
              <w:rPr>
                <w:rFonts w:ascii="Droid Sans Fallback"/>
                <w:sz w:val="26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6" w:right="139"/>
              <w:jc w:val="center"/>
              <w:rPr>
                <w:sz w:val="26"/>
                <w:szCs w:val="28"/>
              </w:rPr>
            </w:pPr>
            <w:r>
              <w:rPr>
                <w:rFonts w:ascii="宋体" w:eastAsia="宋体" w:hAnsi="宋体" w:cs="宋体" w:hint="eastAsia"/>
                <w:sz w:val="26"/>
                <w:szCs w:val="28"/>
              </w:rPr>
              <w:t>组织机构代码</w:t>
            </w:r>
            <w:r>
              <w:rPr>
                <w:sz w:val="26"/>
                <w:szCs w:val="28"/>
              </w:rPr>
              <w:t xml:space="preserve">/ </w:t>
            </w:r>
            <w:r>
              <w:rPr>
                <w:rFonts w:ascii="宋体" w:eastAsia="宋体" w:hAnsi="宋体" w:cs="宋体" w:hint="eastAsia"/>
                <w:sz w:val="26"/>
                <w:szCs w:val="28"/>
              </w:rPr>
              <w:t>统一社会信用代码</w:t>
            </w:r>
          </w:p>
        </w:tc>
        <w:tc>
          <w:tcPr>
            <w:tcW w:w="1828" w:type="dxa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06"/>
          <w:jc w:val="center"/>
        </w:trPr>
        <w:tc>
          <w:tcPr>
            <w:tcW w:w="2054" w:type="dxa"/>
            <w:vMerge/>
            <w:tcBorders>
              <w:top w:val="nil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before="143"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注册类型</w:t>
            </w:r>
          </w:p>
        </w:tc>
        <w:tc>
          <w:tcPr>
            <w:tcW w:w="5485" w:type="dxa"/>
            <w:gridSpan w:val="3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06"/>
          <w:jc w:val="center"/>
        </w:trPr>
        <w:tc>
          <w:tcPr>
            <w:tcW w:w="2054" w:type="dxa"/>
            <w:vMerge/>
            <w:tcBorders>
              <w:top w:val="nil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before="144"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注册所在地区</w:t>
            </w:r>
          </w:p>
        </w:tc>
        <w:tc>
          <w:tcPr>
            <w:tcW w:w="5485" w:type="dxa"/>
            <w:gridSpan w:val="3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06"/>
          <w:jc w:val="center"/>
        </w:trPr>
        <w:tc>
          <w:tcPr>
            <w:tcW w:w="2054" w:type="dxa"/>
            <w:vMerge/>
            <w:tcBorders>
              <w:top w:val="nil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before="143"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单位地址</w:t>
            </w:r>
          </w:p>
        </w:tc>
        <w:tc>
          <w:tcPr>
            <w:tcW w:w="1829" w:type="dxa"/>
            <w:vAlign w:val="center"/>
          </w:tcPr>
          <w:p w:rsidR="0015611C" w:rsidRDefault="0015611C">
            <w:pPr>
              <w:pStyle w:val="TableParagraph"/>
              <w:tabs>
                <w:tab w:val="left" w:pos="1570"/>
              </w:tabs>
              <w:spacing w:before="187" w:line="400" w:lineRule="exact"/>
              <w:ind w:left="56"/>
              <w:jc w:val="center"/>
              <w:rPr>
                <w:rFonts w:ascii="Droid Sans Fallback"/>
                <w:sz w:val="26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15611C" w:rsidRDefault="002967C7">
            <w:pPr>
              <w:pStyle w:val="TableParagraph"/>
              <w:spacing w:before="143"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邮政编码</w:t>
            </w:r>
          </w:p>
        </w:tc>
        <w:tc>
          <w:tcPr>
            <w:tcW w:w="1828" w:type="dxa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06"/>
          <w:jc w:val="center"/>
        </w:trPr>
        <w:tc>
          <w:tcPr>
            <w:tcW w:w="2054" w:type="dxa"/>
            <w:vMerge/>
            <w:tcBorders>
              <w:top w:val="nil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before="144" w:line="400" w:lineRule="exact"/>
              <w:ind w:left="107" w:right="-29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开户银行（全称）</w:t>
            </w:r>
          </w:p>
        </w:tc>
        <w:tc>
          <w:tcPr>
            <w:tcW w:w="5485" w:type="dxa"/>
            <w:gridSpan w:val="3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05"/>
          <w:jc w:val="center"/>
        </w:trPr>
        <w:tc>
          <w:tcPr>
            <w:tcW w:w="2054" w:type="dxa"/>
            <w:vMerge/>
            <w:tcBorders>
              <w:top w:val="nil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before="143"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开户行户名</w:t>
            </w:r>
          </w:p>
        </w:tc>
        <w:tc>
          <w:tcPr>
            <w:tcW w:w="5485" w:type="dxa"/>
            <w:gridSpan w:val="3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06"/>
          <w:jc w:val="center"/>
        </w:trPr>
        <w:tc>
          <w:tcPr>
            <w:tcW w:w="2054" w:type="dxa"/>
            <w:vMerge/>
            <w:tcBorders>
              <w:top w:val="nil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sz w:val="26"/>
                <w:szCs w:val="28"/>
              </w:rPr>
            </w:pP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before="144"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银行账户</w:t>
            </w:r>
          </w:p>
        </w:tc>
        <w:tc>
          <w:tcPr>
            <w:tcW w:w="5485" w:type="dxa"/>
            <w:gridSpan w:val="3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753"/>
          <w:jc w:val="center"/>
        </w:trPr>
        <w:tc>
          <w:tcPr>
            <w:tcW w:w="2054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 w:right="232"/>
              <w:jc w:val="center"/>
              <w:rPr>
                <w:rFonts w:ascii="Droid Sans Fallback" w:eastAsia="宋体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项目联系人</w:t>
            </w:r>
          </w:p>
          <w:p w:rsidR="0015611C" w:rsidRDefault="002967C7">
            <w:pPr>
              <w:pStyle w:val="TableParagraph"/>
              <w:spacing w:line="400" w:lineRule="exact"/>
              <w:ind w:left="108" w:right="232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信息</w:t>
            </w:r>
          </w:p>
        </w:tc>
        <w:tc>
          <w:tcPr>
            <w:tcW w:w="2168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7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:rsidR="0015611C" w:rsidRDefault="0015611C">
            <w:pPr>
              <w:pStyle w:val="TableParagraph"/>
              <w:spacing w:before="16" w:line="400" w:lineRule="exact"/>
              <w:jc w:val="center"/>
              <w:rPr>
                <w:rFonts w:ascii="Droid Sans Fallback"/>
                <w:sz w:val="26"/>
                <w:szCs w:val="28"/>
              </w:rPr>
            </w:pPr>
          </w:p>
          <w:p w:rsidR="0015611C" w:rsidRDefault="0015611C">
            <w:pPr>
              <w:pStyle w:val="TableParagraph"/>
              <w:spacing w:before="1" w:line="400" w:lineRule="exact"/>
              <w:ind w:left="41"/>
              <w:jc w:val="center"/>
              <w:rPr>
                <w:rFonts w:ascii="Droid Sans Fallback"/>
                <w:sz w:val="26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手机号</w:t>
            </w:r>
          </w:p>
        </w:tc>
        <w:tc>
          <w:tcPr>
            <w:tcW w:w="1828" w:type="dxa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  <w:tr w:rsidR="0015611C">
        <w:trPr>
          <w:trHeight w:val="995"/>
          <w:jc w:val="center"/>
        </w:trPr>
        <w:tc>
          <w:tcPr>
            <w:tcW w:w="2054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项目开始时间</w:t>
            </w:r>
          </w:p>
        </w:tc>
        <w:tc>
          <w:tcPr>
            <w:tcW w:w="3997" w:type="dxa"/>
            <w:gridSpan w:val="2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15611C" w:rsidRDefault="002967C7">
            <w:pPr>
              <w:pStyle w:val="TableParagraph"/>
              <w:spacing w:line="400" w:lineRule="exact"/>
              <w:ind w:left="108"/>
              <w:jc w:val="center"/>
              <w:rPr>
                <w:rFonts w:ascii="Droid Sans Fallback"/>
                <w:sz w:val="26"/>
                <w:szCs w:val="28"/>
              </w:rPr>
            </w:pPr>
            <w:r>
              <w:rPr>
                <w:rFonts w:ascii="Droid Sans Fallback"/>
                <w:sz w:val="26"/>
                <w:szCs w:val="28"/>
              </w:rPr>
              <w:t>项目结束时间</w:t>
            </w:r>
          </w:p>
        </w:tc>
        <w:tc>
          <w:tcPr>
            <w:tcW w:w="1828" w:type="dxa"/>
            <w:vAlign w:val="center"/>
          </w:tcPr>
          <w:p w:rsidR="0015611C" w:rsidRDefault="0015611C">
            <w:pPr>
              <w:pStyle w:val="TableParagraph"/>
              <w:spacing w:line="400" w:lineRule="exact"/>
              <w:jc w:val="center"/>
              <w:rPr>
                <w:rFonts w:ascii="Times New Roman"/>
                <w:sz w:val="26"/>
                <w:szCs w:val="28"/>
              </w:rPr>
            </w:pPr>
          </w:p>
        </w:tc>
      </w:tr>
    </w:tbl>
    <w:p w:rsidR="0015611C" w:rsidRDefault="002967C7">
      <w:pPr>
        <w:rPr>
          <w:sz w:val="36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二、项目概述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15611C">
        <w:trPr>
          <w:trHeight w:val="1628"/>
        </w:trPr>
        <w:tc>
          <w:tcPr>
            <w:tcW w:w="8946" w:type="dxa"/>
          </w:tcPr>
          <w:p w:rsidR="0015611C" w:rsidRDefault="002967C7">
            <w:pPr>
              <w:spacing w:before="312" w:line="48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立项意义，应用前景，项目创新性及在行业或领域地位影响等基本情况。项目技术（产品）主要用途或服务领域，与现有比较情况；已取得阶段性成果。（建议</w:t>
            </w:r>
            <w:r>
              <w:rPr>
                <w:sz w:val="24"/>
              </w:rPr>
              <w:t>5000</w:t>
            </w:r>
            <w:r>
              <w:rPr>
                <w:rFonts w:hint="eastAsia"/>
                <w:sz w:val="24"/>
              </w:rPr>
              <w:t>字以内）</w:t>
            </w:r>
          </w:p>
          <w:p w:rsidR="0015611C" w:rsidRDefault="0015611C">
            <w:pPr>
              <w:rPr>
                <w:b/>
                <w:bCs/>
                <w:sz w:val="24"/>
              </w:rPr>
            </w:pPr>
          </w:p>
        </w:tc>
      </w:tr>
      <w:tr w:rsidR="0015611C">
        <w:trPr>
          <w:trHeight w:val="9986"/>
        </w:trPr>
        <w:tc>
          <w:tcPr>
            <w:tcW w:w="8946" w:type="dxa"/>
          </w:tcPr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  <w:p w:rsidR="0015611C" w:rsidRDefault="0015611C">
            <w:pPr>
              <w:rPr>
                <w:b/>
                <w:bCs/>
                <w:sz w:val="24"/>
              </w:rPr>
            </w:pPr>
          </w:p>
        </w:tc>
      </w:tr>
    </w:tbl>
    <w:p w:rsidR="0015611C" w:rsidRDefault="0015611C">
      <w:pPr>
        <w:rPr>
          <w:rFonts w:ascii="方正黑体_GBK" w:eastAsia="方正黑体_GBK"/>
          <w:sz w:val="32"/>
          <w:szCs w:val="32"/>
        </w:rPr>
      </w:pPr>
    </w:p>
    <w:p w:rsidR="0015611C" w:rsidRDefault="002967C7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三、主要研究内容和目标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15611C">
        <w:trPr>
          <w:trHeight w:val="918"/>
        </w:trPr>
        <w:tc>
          <w:tcPr>
            <w:tcW w:w="8946" w:type="dxa"/>
            <w:vAlign w:val="center"/>
          </w:tcPr>
          <w:p w:rsidR="0015611C" w:rsidRDefault="002967C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、针对目前存在的技术或应用方面主要问题，主要研究内容，拟重点解决关键共性技术。（建议</w:t>
            </w:r>
            <w:r>
              <w:rPr>
                <w:rFonts w:ascii="Times New Roman" w:hAnsi="Times New Roman"/>
                <w:sz w:val="24"/>
              </w:rPr>
              <w:t>5000</w:t>
            </w:r>
            <w:r>
              <w:rPr>
                <w:rFonts w:ascii="Times New Roman"/>
                <w:sz w:val="24"/>
              </w:rPr>
              <w:t>字以内）</w:t>
            </w:r>
          </w:p>
        </w:tc>
      </w:tr>
      <w:tr w:rsidR="0015611C">
        <w:trPr>
          <w:trHeight w:val="90"/>
        </w:trPr>
        <w:tc>
          <w:tcPr>
            <w:tcW w:w="8946" w:type="dxa"/>
          </w:tcPr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5611C">
        <w:trPr>
          <w:trHeight w:val="720"/>
        </w:trPr>
        <w:tc>
          <w:tcPr>
            <w:tcW w:w="8946" w:type="dxa"/>
            <w:vAlign w:val="center"/>
          </w:tcPr>
          <w:p w:rsidR="0015611C" w:rsidRDefault="002967C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、研究方案、技术路线、组织方式。（建议</w:t>
            </w:r>
            <w:r>
              <w:rPr>
                <w:rFonts w:ascii="Times New Roman" w:hAnsi="Times New Roman"/>
                <w:sz w:val="24"/>
              </w:rPr>
              <w:t>5000</w:t>
            </w:r>
            <w:r>
              <w:rPr>
                <w:rFonts w:ascii="Times New Roman"/>
                <w:sz w:val="24"/>
              </w:rPr>
              <w:t>字以内）</w:t>
            </w:r>
          </w:p>
        </w:tc>
      </w:tr>
      <w:tr w:rsidR="0015611C">
        <w:trPr>
          <w:trHeight w:val="4838"/>
        </w:trPr>
        <w:tc>
          <w:tcPr>
            <w:tcW w:w="8946" w:type="dxa"/>
          </w:tcPr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5611C">
        <w:trPr>
          <w:trHeight w:val="1349"/>
        </w:trPr>
        <w:tc>
          <w:tcPr>
            <w:tcW w:w="8946" w:type="dxa"/>
          </w:tcPr>
          <w:p w:rsidR="0015611C" w:rsidRDefault="002967C7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>
              <w:rPr>
                <w:rFonts w:ascii="Times New Roman"/>
                <w:sz w:val="24"/>
              </w:rPr>
              <w:t>、预期取得的标志性成果，包括可考核的技术指标和经济指标。技术创新成果、放大拉动指标、人才引进培养指标、技术合同交易指标及其他指标，详见解释。（建议</w:t>
            </w:r>
            <w:r>
              <w:rPr>
                <w:rFonts w:ascii="Times New Roman" w:hAnsi="Times New Roman"/>
                <w:sz w:val="24"/>
              </w:rPr>
              <w:t>5000</w:t>
            </w:r>
            <w:r>
              <w:rPr>
                <w:rFonts w:ascii="Times New Roman"/>
                <w:sz w:val="24"/>
              </w:rPr>
              <w:t>字以内）</w:t>
            </w:r>
          </w:p>
        </w:tc>
      </w:tr>
      <w:tr w:rsidR="0015611C">
        <w:trPr>
          <w:trHeight w:val="5851"/>
        </w:trPr>
        <w:tc>
          <w:tcPr>
            <w:tcW w:w="8946" w:type="dxa"/>
          </w:tcPr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15611C" w:rsidRDefault="0015611C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15611C" w:rsidRDefault="002967C7">
      <w:pPr>
        <w:rPr>
          <w:rFonts w:ascii="方正黑体_GBK" w:eastAsia="方正黑体_GBK"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黑体_GBK" w:eastAsia="方正黑体_GBK" w:hint="eastAsia"/>
          <w:bCs/>
          <w:sz w:val="32"/>
          <w:szCs w:val="32"/>
        </w:rPr>
        <w:lastRenderedPageBreak/>
        <w:t>四、承担单位与合作单位分工</w:t>
      </w:r>
    </w:p>
    <w:tbl>
      <w:tblPr>
        <w:tblW w:w="956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6"/>
        <w:gridCol w:w="2450"/>
        <w:gridCol w:w="4288"/>
        <w:gridCol w:w="1928"/>
      </w:tblGrid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2967C7">
            <w:pPr>
              <w:pStyle w:val="TableParagraph"/>
              <w:spacing w:before="126" w:line="344" w:lineRule="exact"/>
              <w:ind w:left="196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450" w:type="dxa"/>
            <w:vAlign w:val="center"/>
          </w:tcPr>
          <w:p w:rsidR="0015611C" w:rsidRDefault="002967C7">
            <w:pPr>
              <w:pStyle w:val="TableParagraph"/>
              <w:spacing w:before="126" w:line="34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单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位</w:t>
            </w: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2967C7">
            <w:pPr>
              <w:pStyle w:val="TableParagraph"/>
              <w:spacing w:before="126" w:line="344" w:lineRule="exact"/>
              <w:ind w:right="52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分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工</w:t>
            </w: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2967C7">
            <w:pPr>
              <w:pStyle w:val="TableParagraph"/>
              <w:spacing w:before="126" w:line="344" w:lineRule="exact"/>
              <w:ind w:right="36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备注</w:t>
            </w: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jc w:val="center"/>
              <w:rPr>
                <w:rFonts w:ascii="Droid Sans Fallback"/>
                <w:sz w:val="24"/>
              </w:rPr>
            </w:pPr>
          </w:p>
          <w:p w:rsidR="0015611C" w:rsidRDefault="0015611C">
            <w:pPr>
              <w:jc w:val="center"/>
            </w:pPr>
          </w:p>
          <w:p w:rsidR="0015611C" w:rsidRDefault="0015611C">
            <w:pPr>
              <w:jc w:val="center"/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1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  <w:tr w:rsidR="0015611C">
        <w:trPr>
          <w:trHeight w:val="1352"/>
        </w:trPr>
        <w:tc>
          <w:tcPr>
            <w:tcW w:w="896" w:type="dxa"/>
            <w:vAlign w:val="center"/>
          </w:tcPr>
          <w:p w:rsidR="0015611C" w:rsidRDefault="0015611C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4288" w:type="dxa"/>
            <w:tcBorders>
              <w:righ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9"/>
              <w:jc w:val="center"/>
              <w:rPr>
                <w:rFonts w:ascii="Droid Sans Fallback"/>
                <w:sz w:val="24"/>
              </w:rPr>
            </w:pPr>
          </w:p>
        </w:tc>
        <w:tc>
          <w:tcPr>
            <w:tcW w:w="1928" w:type="dxa"/>
            <w:tcBorders>
              <w:left w:val="single" w:sz="6" w:space="0" w:color="000000"/>
            </w:tcBorders>
            <w:vAlign w:val="center"/>
          </w:tcPr>
          <w:p w:rsidR="0015611C" w:rsidRDefault="0015611C">
            <w:pPr>
              <w:pStyle w:val="TableParagraph"/>
              <w:spacing w:before="126" w:line="344" w:lineRule="exact"/>
              <w:ind w:left="36"/>
              <w:jc w:val="center"/>
              <w:rPr>
                <w:rFonts w:ascii="Droid Sans Fallback"/>
                <w:sz w:val="24"/>
              </w:rPr>
            </w:pPr>
          </w:p>
        </w:tc>
      </w:tr>
    </w:tbl>
    <w:p w:rsidR="0015611C" w:rsidRDefault="0015611C">
      <w:pPr>
        <w:rPr>
          <w:b/>
          <w:bCs/>
          <w:sz w:val="28"/>
          <w:szCs w:val="28"/>
        </w:rPr>
      </w:pPr>
    </w:p>
    <w:p w:rsidR="0015611C" w:rsidRDefault="002967C7">
      <w:pPr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lastRenderedPageBreak/>
        <w:t>五、项目人员情况</w:t>
      </w:r>
    </w:p>
    <w:tbl>
      <w:tblPr>
        <w:tblW w:w="8928" w:type="dxa"/>
        <w:jc w:val="center"/>
        <w:tblLayout w:type="fixed"/>
        <w:tblLook w:val="04A0"/>
      </w:tblPr>
      <w:tblGrid>
        <w:gridCol w:w="959"/>
        <w:gridCol w:w="337"/>
        <w:gridCol w:w="567"/>
        <w:gridCol w:w="567"/>
        <w:gridCol w:w="850"/>
        <w:gridCol w:w="368"/>
        <w:gridCol w:w="567"/>
        <w:gridCol w:w="141"/>
        <w:gridCol w:w="709"/>
        <w:gridCol w:w="709"/>
        <w:gridCol w:w="709"/>
        <w:gridCol w:w="552"/>
        <w:gridCol w:w="1073"/>
        <w:gridCol w:w="820"/>
      </w:tblGrid>
      <w:tr w:rsidR="0015611C">
        <w:trPr>
          <w:trHeight w:val="567"/>
          <w:jc w:val="center"/>
        </w:trPr>
        <w:tc>
          <w:tcPr>
            <w:tcW w:w="892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447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246"/>
          <w:jc w:val="center"/>
        </w:trPr>
        <w:tc>
          <w:tcPr>
            <w:tcW w:w="8928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611C" w:rsidRDefault="002967C7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项目负责人简介，重点填写研发经历、主要成果、技术书评和管理能力等（限</w:t>
            </w:r>
            <w:r>
              <w:rPr>
                <w:rFonts w:ascii="宋体"/>
                <w:b/>
                <w:sz w:val="24"/>
              </w:rPr>
              <w:t>300</w:t>
            </w:r>
            <w:r>
              <w:rPr>
                <w:rFonts w:ascii="宋体" w:hint="eastAsia"/>
                <w:b/>
                <w:sz w:val="24"/>
              </w:rPr>
              <w:t>字）</w:t>
            </w: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892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项目组主要参与人员</w:t>
            </w: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项目分工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</w:t>
            </w: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1561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1C" w:rsidRDefault="0015611C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15611C" w:rsidRDefault="002967C7">
      <w:pPr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lastRenderedPageBreak/>
        <w:t>六、项目经费情况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6"/>
        <w:gridCol w:w="1276"/>
        <w:gridCol w:w="2048"/>
        <w:gridCol w:w="1712"/>
        <w:gridCol w:w="1326"/>
      </w:tblGrid>
      <w:tr w:rsidR="0015611C">
        <w:trPr>
          <w:cantSplit/>
          <w:trHeight w:val="526"/>
        </w:trPr>
        <w:tc>
          <w:tcPr>
            <w:tcW w:w="9438" w:type="dxa"/>
            <w:gridSpan w:val="5"/>
            <w:vAlign w:val="center"/>
          </w:tcPr>
          <w:p w:rsidR="0015611C" w:rsidRDefault="002967C7">
            <w:pPr>
              <w:widowControl/>
              <w:spacing w:line="500" w:lineRule="exac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资金概算（万元）</w:t>
            </w:r>
          </w:p>
        </w:tc>
      </w:tr>
      <w:tr w:rsidR="0015611C">
        <w:trPr>
          <w:cantSplit/>
          <w:trHeight w:val="318"/>
        </w:trPr>
        <w:tc>
          <w:tcPr>
            <w:tcW w:w="3076" w:type="dxa"/>
            <w:vMerge w:val="restart"/>
            <w:vAlign w:val="center"/>
          </w:tcPr>
          <w:p w:rsidR="0015611C" w:rsidRDefault="002967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资金来源概算</w:t>
            </w:r>
          </w:p>
        </w:tc>
        <w:tc>
          <w:tcPr>
            <w:tcW w:w="1276" w:type="dxa"/>
            <w:vMerge w:val="restart"/>
            <w:vAlign w:val="center"/>
          </w:tcPr>
          <w:p w:rsidR="0015611C" w:rsidRDefault="002967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概算金额</w:t>
            </w:r>
          </w:p>
        </w:tc>
        <w:tc>
          <w:tcPr>
            <w:tcW w:w="5086" w:type="dxa"/>
            <w:gridSpan w:val="3"/>
            <w:vAlign w:val="center"/>
          </w:tcPr>
          <w:p w:rsidR="0015611C" w:rsidRDefault="002967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其中</w:t>
            </w:r>
          </w:p>
        </w:tc>
      </w:tr>
      <w:tr w:rsidR="0015611C">
        <w:trPr>
          <w:cantSplit/>
          <w:trHeight w:val="267"/>
        </w:trPr>
        <w:tc>
          <w:tcPr>
            <w:tcW w:w="3076" w:type="dxa"/>
            <w:vMerge/>
          </w:tcPr>
          <w:p w:rsidR="0015611C" w:rsidRDefault="0015611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5611C" w:rsidRDefault="0015611C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2967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712" w:type="dxa"/>
            <w:vAlign w:val="center"/>
          </w:tcPr>
          <w:p w:rsidR="0015611C" w:rsidRDefault="002967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326" w:type="dxa"/>
            <w:vAlign w:val="center"/>
          </w:tcPr>
          <w:p w:rsidR="0015611C" w:rsidRDefault="002967C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、市财政拨款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、县（区）财政拨款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、单位自筹经费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其中：银行贷款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、其它经费来源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来源合计</w:t>
            </w:r>
          </w:p>
        </w:tc>
        <w:tc>
          <w:tcPr>
            <w:tcW w:w="1276" w:type="dxa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资金支出概算</w:t>
            </w:r>
          </w:p>
        </w:tc>
        <w:tc>
          <w:tcPr>
            <w:tcW w:w="1276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概算金额</w:t>
            </w:r>
          </w:p>
        </w:tc>
        <w:tc>
          <w:tcPr>
            <w:tcW w:w="2048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其中：省财政拨款</w:t>
            </w:r>
          </w:p>
        </w:tc>
        <w:tc>
          <w:tcPr>
            <w:tcW w:w="1712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其中：市（县）财政拨款</w:t>
            </w:r>
          </w:p>
        </w:tc>
        <w:tc>
          <w:tcPr>
            <w:tcW w:w="1326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备注</w:t>
            </w: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一、直接费用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、设备费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）购置设备费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）自制设备费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）设备改造与租赁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、材料费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、测试化验加工费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、燃料动力费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差旅费</w:t>
            </w:r>
            <w:r>
              <w:rPr>
                <w:rFonts w:ascii="宋体" w:cs="宋体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会议费</w:t>
            </w:r>
            <w:r>
              <w:rPr>
                <w:rFonts w:ascii="宋体" w:cs="宋体"/>
                <w:kern w:val="0"/>
                <w:sz w:val="24"/>
              </w:rPr>
              <w:t>/</w:t>
            </w:r>
            <w:r>
              <w:rPr>
                <w:rFonts w:ascii="宋体" w:cs="宋体" w:hint="eastAsia"/>
                <w:kern w:val="0"/>
                <w:sz w:val="24"/>
              </w:rPr>
              <w:t>国</w:t>
            </w:r>
          </w:p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际合作与交流费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、信息费（出版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文献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信息传播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知识产权事物费）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</w:t>
            </w:r>
            <w:r>
              <w:rPr>
                <w:rFonts w:ascii="宋体" w:hint="eastAsia"/>
                <w:sz w:val="24"/>
              </w:rPr>
              <w:t>、专家咨询费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、劳务费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lastRenderedPageBreak/>
              <w:t>9</w:t>
            </w:r>
            <w:r>
              <w:rPr>
                <w:rFonts w:ascii="宋体" w:hint="eastAsia"/>
                <w:sz w:val="24"/>
              </w:rPr>
              <w:t>、其他支出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二、间接费用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、管理费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、绩效支出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、其他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15611C">
        <w:trPr>
          <w:cantSplit/>
          <w:trHeight w:val="227"/>
        </w:trPr>
        <w:tc>
          <w:tcPr>
            <w:tcW w:w="3076" w:type="dxa"/>
            <w:vAlign w:val="center"/>
          </w:tcPr>
          <w:p w:rsidR="0015611C" w:rsidRDefault="002967C7">
            <w:pPr>
              <w:spacing w:line="500" w:lineRule="exac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支出合计</w:t>
            </w:r>
          </w:p>
        </w:tc>
        <w:tc>
          <w:tcPr>
            <w:tcW w:w="127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15611C" w:rsidRDefault="0015611C">
            <w:pPr>
              <w:widowControl/>
              <w:spacing w:line="500" w:lineRule="exac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</w:tbl>
    <w:p w:rsidR="0015611C" w:rsidRDefault="002967C7">
      <w:pPr>
        <w:spacing w:line="420" w:lineRule="exact"/>
        <w:ind w:left="1"/>
      </w:pPr>
      <w:r>
        <w:rPr>
          <w:rFonts w:hint="eastAsia"/>
          <w:sz w:val="22"/>
          <w:szCs w:val="28"/>
        </w:rPr>
        <w:t>注：项目总经费原则上不予调整，市（县）财政资金少于项目承担单位申请额度时，差额部分由项目承担单位自筹解决；若项目承担单位不能或不愿补足差额，取消项目立项资格。</w:t>
      </w:r>
      <w:r>
        <w:rPr>
          <w:sz w:val="28"/>
          <w:szCs w:val="28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七、项目进度计划（说明项目进度，包括实施方案、实施地点、阶段性成果等内容）</w:t>
      </w:r>
    </w:p>
    <w:tbl>
      <w:tblPr>
        <w:tblW w:w="8959" w:type="dxa"/>
        <w:tblLayout w:type="fixed"/>
        <w:tblLook w:val="04A0"/>
      </w:tblPr>
      <w:tblGrid>
        <w:gridCol w:w="864"/>
        <w:gridCol w:w="2800"/>
        <w:gridCol w:w="5295"/>
      </w:tblGrid>
      <w:tr w:rsidR="0015611C">
        <w:trPr>
          <w:trHeight w:val="684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611C" w:rsidRDefault="002967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年度实施内容和考核指标</w:t>
            </w:r>
          </w:p>
        </w:tc>
      </w:tr>
      <w:tr w:rsidR="0015611C">
        <w:trPr>
          <w:trHeight w:val="294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第一阶段</w:t>
            </w:r>
          </w:p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611C" w:rsidRDefault="0015611C">
            <w:pPr>
              <w:jc w:val="center"/>
              <w:rPr>
                <w:sz w:val="24"/>
              </w:rPr>
            </w:pPr>
          </w:p>
        </w:tc>
      </w:tr>
      <w:tr w:rsidR="0015611C">
        <w:trPr>
          <w:trHeight w:val="2941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第二阶段</w:t>
            </w:r>
          </w:p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611C" w:rsidRDefault="0015611C">
            <w:pPr>
              <w:jc w:val="center"/>
              <w:rPr>
                <w:sz w:val="24"/>
              </w:rPr>
            </w:pPr>
          </w:p>
        </w:tc>
      </w:tr>
      <w:tr w:rsidR="0015611C">
        <w:trPr>
          <w:trHeight w:val="2941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第三阶段</w:t>
            </w:r>
          </w:p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611C" w:rsidRDefault="0015611C">
            <w:pPr>
              <w:jc w:val="center"/>
              <w:rPr>
                <w:sz w:val="24"/>
              </w:rPr>
            </w:pPr>
          </w:p>
        </w:tc>
      </w:tr>
      <w:tr w:rsidR="0015611C">
        <w:trPr>
          <w:trHeight w:val="2941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第四阶段</w:t>
            </w:r>
          </w:p>
          <w:p w:rsidR="0015611C" w:rsidRDefault="002967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611C" w:rsidRDefault="0015611C">
            <w:pPr>
              <w:jc w:val="center"/>
              <w:rPr>
                <w:sz w:val="24"/>
              </w:rPr>
            </w:pPr>
          </w:p>
        </w:tc>
      </w:tr>
    </w:tbl>
    <w:p w:rsidR="0015611C" w:rsidRDefault="002967C7">
      <w:pPr>
        <w:spacing w:line="580" w:lineRule="exact"/>
        <w:ind w:left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八、项目绩效目标</w:t>
      </w:r>
    </w:p>
    <w:p w:rsidR="0015611C" w:rsidRDefault="002967C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1</w:t>
      </w:r>
      <w:r>
        <w:rPr>
          <w:rFonts w:ascii="方正楷体_GBK" w:eastAsia="方正楷体_GBK" w:hint="eastAsia"/>
          <w:sz w:val="32"/>
          <w:szCs w:val="32"/>
        </w:rPr>
        <w:t>、创新成果指标</w:t>
      </w:r>
    </w:p>
    <w:tbl>
      <w:tblPr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50"/>
        <w:gridCol w:w="5489"/>
        <w:gridCol w:w="2028"/>
      </w:tblGrid>
      <w:tr w:rsidR="0015611C">
        <w:trPr>
          <w:trHeight w:val="567"/>
        </w:trPr>
        <w:tc>
          <w:tcPr>
            <w:tcW w:w="1550" w:type="dxa"/>
            <w:vAlign w:val="center"/>
          </w:tcPr>
          <w:p w:rsidR="0015611C" w:rsidRDefault="002967C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指标类别</w:t>
            </w:r>
          </w:p>
        </w:tc>
        <w:tc>
          <w:tcPr>
            <w:tcW w:w="5489" w:type="dxa"/>
            <w:vAlign w:val="center"/>
          </w:tcPr>
          <w:p w:rsidR="0015611C" w:rsidRDefault="002967C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明细指标</w:t>
            </w:r>
          </w:p>
        </w:tc>
        <w:tc>
          <w:tcPr>
            <w:tcW w:w="2028" w:type="dxa"/>
            <w:vAlign w:val="center"/>
          </w:tcPr>
          <w:p w:rsidR="0015611C" w:rsidRDefault="002967C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8"/>
              </w:rPr>
              <w:t>预期绩效目标</w:t>
            </w:r>
          </w:p>
        </w:tc>
      </w:tr>
      <w:tr w:rsidR="0015611C">
        <w:trPr>
          <w:trHeight w:val="567"/>
        </w:trPr>
        <w:tc>
          <w:tcPr>
            <w:tcW w:w="1550" w:type="dxa"/>
            <w:vMerge w:val="restart"/>
            <w:vAlign w:val="center"/>
          </w:tcPr>
          <w:p w:rsidR="0015611C" w:rsidRDefault="002967C7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知识产权</w:t>
            </w: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、专利申请数（项）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）申请发明专利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）实用新型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3</w:t>
            </w:r>
            <w:r>
              <w:rPr>
                <w:rFonts w:ascii="宋体" w:hAnsi="宋体" w:hint="eastAsia"/>
                <w:sz w:val="26"/>
                <w:szCs w:val="28"/>
              </w:rPr>
              <w:t>）外观设计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、专利授权数（项）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）授权发明专利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）实用新型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3</w:t>
            </w:r>
            <w:r>
              <w:rPr>
                <w:rFonts w:ascii="宋体" w:hAnsi="宋体" w:hint="eastAsia"/>
                <w:sz w:val="26"/>
                <w:szCs w:val="28"/>
              </w:rPr>
              <w:t>）外观设计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3</w:t>
            </w:r>
            <w:r>
              <w:rPr>
                <w:rFonts w:ascii="宋体" w:hAnsi="宋体" w:hint="eastAsia"/>
                <w:sz w:val="26"/>
                <w:szCs w:val="28"/>
              </w:rPr>
              <w:t>、软件著作权授权数（项）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4</w:t>
            </w:r>
            <w:r>
              <w:rPr>
                <w:rFonts w:ascii="宋体" w:hAnsi="宋体" w:hint="eastAsia"/>
                <w:sz w:val="26"/>
                <w:szCs w:val="28"/>
              </w:rPr>
              <w:t>、申请新品种（项）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）申请国家审定新品种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）申请省级审定新品种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3</w:t>
            </w:r>
            <w:r>
              <w:rPr>
                <w:rFonts w:ascii="宋体" w:hAnsi="宋体" w:hint="eastAsia"/>
                <w:sz w:val="26"/>
                <w:szCs w:val="28"/>
              </w:rPr>
              <w:t>）申请植物新品种权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5</w:t>
            </w:r>
            <w:r>
              <w:rPr>
                <w:rFonts w:ascii="宋体" w:hAnsi="宋体" w:hint="eastAsia"/>
                <w:sz w:val="26"/>
                <w:szCs w:val="28"/>
              </w:rPr>
              <w:t>、新品种授权数目（项）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）省级审定新品种授权数（项）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）植物新品种权授权数（项）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6</w:t>
            </w:r>
            <w:r>
              <w:rPr>
                <w:rFonts w:ascii="宋体" w:hAnsi="宋体" w:hint="eastAsia"/>
                <w:sz w:val="26"/>
                <w:szCs w:val="28"/>
              </w:rPr>
              <w:t>、国家新药注册申请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7</w:t>
            </w:r>
            <w:r>
              <w:rPr>
                <w:rFonts w:ascii="宋体" w:hAnsi="宋体" w:hint="eastAsia"/>
                <w:sz w:val="26"/>
                <w:szCs w:val="28"/>
              </w:rPr>
              <w:t>、国家新药证书授权数（项）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8</w:t>
            </w:r>
            <w:r>
              <w:rPr>
                <w:rFonts w:ascii="宋体" w:hAnsi="宋体" w:hint="eastAsia"/>
                <w:sz w:val="26"/>
                <w:szCs w:val="28"/>
              </w:rPr>
              <w:t>、临床研究批件授权数（项）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9</w:t>
            </w:r>
            <w:r>
              <w:rPr>
                <w:rFonts w:ascii="宋体" w:hAnsi="宋体" w:hint="eastAsia"/>
                <w:sz w:val="26"/>
                <w:szCs w:val="28"/>
              </w:rPr>
              <w:t>、申请医疗器械（项）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）国家医疗器械注册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）省级医疗器械注册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10</w:t>
            </w:r>
            <w:r>
              <w:rPr>
                <w:rFonts w:ascii="宋体" w:hAnsi="宋体" w:hint="eastAsia"/>
                <w:sz w:val="26"/>
                <w:szCs w:val="28"/>
              </w:rPr>
              <w:t>、医疗器械证书授权数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）国家医疗器械注册证书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）省级医疗器械注册证书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11</w:t>
            </w:r>
            <w:r>
              <w:rPr>
                <w:rFonts w:ascii="宋体" w:hAnsi="宋体" w:hint="eastAsia"/>
                <w:sz w:val="26"/>
                <w:szCs w:val="28"/>
              </w:rPr>
              <w:t>、申请国家中药保护品种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12</w:t>
            </w:r>
            <w:r>
              <w:rPr>
                <w:rFonts w:ascii="宋体" w:hAnsi="宋体" w:hint="eastAsia"/>
                <w:sz w:val="26"/>
                <w:szCs w:val="28"/>
              </w:rPr>
              <w:t>、国家中药保护品种授权数（项）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13</w:t>
            </w:r>
            <w:r>
              <w:rPr>
                <w:rFonts w:ascii="宋体" w:hAnsi="宋体" w:hint="eastAsia"/>
                <w:sz w:val="26"/>
                <w:szCs w:val="28"/>
              </w:rPr>
              <w:t>、申请集成电路布图设计专有权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14</w:t>
            </w:r>
            <w:r>
              <w:rPr>
                <w:rFonts w:ascii="宋体" w:hAnsi="宋体" w:hint="eastAsia"/>
                <w:sz w:val="26"/>
                <w:szCs w:val="28"/>
              </w:rPr>
              <w:t>、集成电路布图设计专有权授权数（项）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15</w:t>
            </w:r>
            <w:r>
              <w:rPr>
                <w:rFonts w:ascii="宋体" w:hAnsi="宋体" w:hint="eastAsia"/>
                <w:sz w:val="26"/>
                <w:szCs w:val="28"/>
              </w:rPr>
              <w:t>、制订标准数（项）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hint="eastAsia"/>
                <w:sz w:val="26"/>
                <w:szCs w:val="28"/>
              </w:rPr>
              <w:t>）国际标准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hint="eastAsia"/>
                <w:sz w:val="26"/>
                <w:szCs w:val="28"/>
              </w:rPr>
              <w:t>）国家标准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4</w:t>
            </w:r>
            <w:r>
              <w:rPr>
                <w:rFonts w:ascii="宋体" w:hAnsi="宋体" w:hint="eastAsia"/>
                <w:sz w:val="26"/>
                <w:szCs w:val="28"/>
              </w:rPr>
              <w:t>）地方标准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5</w:t>
            </w:r>
            <w:r>
              <w:rPr>
                <w:rFonts w:ascii="宋体" w:hAnsi="宋体" w:hint="eastAsia"/>
                <w:sz w:val="26"/>
                <w:szCs w:val="28"/>
              </w:rPr>
              <w:t>）企业标准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16</w:t>
            </w:r>
            <w:r>
              <w:rPr>
                <w:rFonts w:ascii="宋体" w:hAnsi="宋体" w:hint="eastAsia"/>
                <w:sz w:val="26"/>
                <w:szCs w:val="28"/>
              </w:rPr>
              <w:t>、其他知识产权（个）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 w:val="restart"/>
            <w:vAlign w:val="center"/>
          </w:tcPr>
          <w:p w:rsidR="0015611C" w:rsidRDefault="002967C7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其他</w:t>
            </w:r>
          </w:p>
          <w:p w:rsidR="0015611C" w:rsidRDefault="002967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8"/>
              </w:rPr>
              <w:t>成果</w:t>
            </w: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cs="宋体" w:hint="eastAsia"/>
                <w:sz w:val="26"/>
                <w:szCs w:val="28"/>
              </w:rPr>
              <w:t>、其他科技成果产出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cs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1</w:t>
            </w:r>
            <w:r>
              <w:rPr>
                <w:rFonts w:ascii="宋体" w:hAnsi="宋体" w:cs="宋体" w:hint="eastAsia"/>
                <w:sz w:val="26"/>
                <w:szCs w:val="28"/>
              </w:rPr>
              <w:t>）新工艺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cs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2</w:t>
            </w:r>
            <w:r>
              <w:rPr>
                <w:rFonts w:ascii="宋体" w:hAnsi="宋体" w:cs="宋体" w:hint="eastAsia"/>
                <w:sz w:val="26"/>
                <w:szCs w:val="28"/>
              </w:rPr>
              <w:t>）新产品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cs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3</w:t>
            </w:r>
            <w:r>
              <w:rPr>
                <w:rFonts w:ascii="宋体" w:hAnsi="宋体" w:cs="宋体" w:hint="eastAsia"/>
                <w:sz w:val="26"/>
                <w:szCs w:val="28"/>
              </w:rPr>
              <w:t>）新技术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cs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4</w:t>
            </w:r>
            <w:r>
              <w:rPr>
                <w:rFonts w:ascii="宋体" w:hAnsi="宋体" w:cs="宋体" w:hint="eastAsia"/>
                <w:sz w:val="26"/>
                <w:szCs w:val="28"/>
              </w:rPr>
              <w:t>）新装置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  <w:tr w:rsidR="0015611C">
        <w:trPr>
          <w:trHeight w:val="567"/>
        </w:trPr>
        <w:tc>
          <w:tcPr>
            <w:tcW w:w="1550" w:type="dxa"/>
            <w:vMerge/>
            <w:vAlign w:val="center"/>
          </w:tcPr>
          <w:p w:rsidR="0015611C" w:rsidRDefault="0015611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  <w:tc>
          <w:tcPr>
            <w:tcW w:w="5489" w:type="dxa"/>
            <w:vAlign w:val="center"/>
          </w:tcPr>
          <w:p w:rsidR="0015611C" w:rsidRDefault="002967C7">
            <w:pPr>
              <w:spacing w:line="400" w:lineRule="exact"/>
              <w:rPr>
                <w:rFonts w:ascii="宋体" w:hAnsi="宋体"/>
                <w:sz w:val="26"/>
                <w:szCs w:val="28"/>
              </w:rPr>
            </w:pPr>
            <w:r>
              <w:rPr>
                <w:rFonts w:ascii="宋体" w:hAnsi="宋体" w:cs="宋体" w:hint="eastAsia"/>
                <w:sz w:val="26"/>
                <w:szCs w:val="28"/>
              </w:rPr>
              <w:t>（</w:t>
            </w:r>
            <w:r>
              <w:rPr>
                <w:rFonts w:ascii="宋体" w:hAnsi="宋体"/>
                <w:sz w:val="26"/>
                <w:szCs w:val="28"/>
              </w:rPr>
              <w:t>5</w:t>
            </w:r>
            <w:r>
              <w:rPr>
                <w:rFonts w:ascii="宋体" w:hAnsi="宋体" w:cs="宋体" w:hint="eastAsia"/>
                <w:sz w:val="26"/>
                <w:szCs w:val="28"/>
              </w:rPr>
              <w:t>）其他</w:t>
            </w:r>
          </w:p>
        </w:tc>
        <w:tc>
          <w:tcPr>
            <w:tcW w:w="2028" w:type="dxa"/>
            <w:vAlign w:val="center"/>
          </w:tcPr>
          <w:p w:rsidR="0015611C" w:rsidRDefault="001561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</w:tc>
      </w:tr>
    </w:tbl>
    <w:p w:rsidR="0015611C" w:rsidRDefault="0015611C">
      <w:pPr>
        <w:spacing w:line="400" w:lineRule="exact"/>
        <w:rPr>
          <w:b/>
          <w:szCs w:val="21"/>
        </w:rPr>
      </w:pPr>
    </w:p>
    <w:p w:rsidR="0015611C" w:rsidRDefault="0015611C">
      <w:pPr>
        <w:spacing w:line="400" w:lineRule="exact"/>
        <w:rPr>
          <w:b/>
          <w:szCs w:val="21"/>
        </w:rPr>
      </w:pPr>
    </w:p>
    <w:p w:rsidR="0015611C" w:rsidRDefault="0015611C">
      <w:pPr>
        <w:spacing w:line="400" w:lineRule="exact"/>
        <w:rPr>
          <w:b/>
          <w:szCs w:val="21"/>
        </w:rPr>
      </w:pPr>
    </w:p>
    <w:p w:rsidR="0015611C" w:rsidRDefault="002967C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lastRenderedPageBreak/>
        <w:t>2</w:t>
      </w:r>
      <w:r>
        <w:rPr>
          <w:rFonts w:ascii="方正楷体_GBK" w:eastAsia="方正楷体_GBK" w:hint="eastAsia"/>
          <w:sz w:val="32"/>
          <w:szCs w:val="32"/>
        </w:rPr>
        <w:t>、放大拉动指标</w:t>
      </w:r>
    </w:p>
    <w:tbl>
      <w:tblPr>
        <w:tblW w:w="9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98"/>
        <w:gridCol w:w="4817"/>
        <w:gridCol w:w="2424"/>
      </w:tblGrid>
      <w:tr w:rsidR="0015611C">
        <w:trPr>
          <w:trHeight w:val="567"/>
        </w:trPr>
        <w:tc>
          <w:tcPr>
            <w:tcW w:w="1898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指标类别</w:t>
            </w:r>
          </w:p>
        </w:tc>
        <w:tc>
          <w:tcPr>
            <w:tcW w:w="4817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明细指标</w:t>
            </w:r>
          </w:p>
        </w:tc>
        <w:tc>
          <w:tcPr>
            <w:tcW w:w="2424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预期绩效目标</w:t>
            </w:r>
          </w:p>
        </w:tc>
      </w:tr>
      <w:tr w:rsidR="0015611C">
        <w:trPr>
          <w:trHeight w:val="567"/>
        </w:trPr>
        <w:tc>
          <w:tcPr>
            <w:tcW w:w="1898" w:type="dxa"/>
            <w:vMerge w:val="restart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放大拉动指标</w:t>
            </w:r>
          </w:p>
        </w:tc>
        <w:tc>
          <w:tcPr>
            <w:tcW w:w="4817" w:type="dxa"/>
            <w:vAlign w:val="center"/>
          </w:tcPr>
          <w:p w:rsidR="0015611C" w:rsidRDefault="002967C7">
            <w:pPr>
              <w:spacing w:line="580" w:lineRule="exact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1</w:t>
            </w:r>
            <w:r>
              <w:rPr>
                <w:rFonts w:ascii="宋体" w:hAnsi="宋体" w:hint="eastAsia"/>
                <w:sz w:val="26"/>
                <w:szCs w:val="26"/>
              </w:rPr>
              <w:t>、新增销售（万元）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2</w:t>
            </w:r>
            <w:r>
              <w:rPr>
                <w:rFonts w:ascii="宋体" w:hAnsi="宋体" w:hint="eastAsia"/>
                <w:sz w:val="26"/>
                <w:szCs w:val="26"/>
              </w:rPr>
              <w:t>、新增利润（万元）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3</w:t>
            </w:r>
            <w:r>
              <w:rPr>
                <w:rFonts w:ascii="宋体" w:hAnsi="宋体" w:hint="eastAsia"/>
                <w:sz w:val="26"/>
                <w:szCs w:val="26"/>
              </w:rPr>
              <w:t>、新增税收（万元）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4</w:t>
            </w:r>
            <w:r>
              <w:rPr>
                <w:rFonts w:ascii="宋体" w:hAnsi="宋体" w:hint="eastAsia"/>
                <w:sz w:val="26"/>
                <w:szCs w:val="26"/>
              </w:rPr>
              <w:t>、带动企业研发投入（万元）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5</w:t>
            </w:r>
            <w:r>
              <w:rPr>
                <w:rFonts w:ascii="宋体" w:hAnsi="宋体" w:hint="eastAsia"/>
                <w:sz w:val="26"/>
                <w:szCs w:val="26"/>
              </w:rPr>
              <w:t>、拉动产业投资（万元）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6</w:t>
            </w:r>
            <w:r>
              <w:rPr>
                <w:rFonts w:ascii="宋体" w:hAnsi="宋体" w:hint="eastAsia"/>
                <w:sz w:val="26"/>
                <w:szCs w:val="26"/>
              </w:rPr>
              <w:t>、建成中试生产线（个）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7</w:t>
            </w:r>
            <w:r>
              <w:rPr>
                <w:rFonts w:ascii="宋体" w:hAnsi="宋体" w:hint="eastAsia"/>
                <w:sz w:val="26"/>
                <w:szCs w:val="26"/>
              </w:rPr>
              <w:t>、争取国家科技计划项目数（万元）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8</w:t>
            </w:r>
            <w:r>
              <w:rPr>
                <w:rFonts w:ascii="宋体" w:hAnsi="宋体" w:hint="eastAsia"/>
                <w:sz w:val="26"/>
                <w:szCs w:val="26"/>
              </w:rPr>
              <w:t>、争取国家科技计划项目经费数（万元）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9</w:t>
            </w:r>
            <w:r>
              <w:rPr>
                <w:rFonts w:ascii="宋体" w:hAnsi="宋体" w:hint="eastAsia"/>
                <w:sz w:val="26"/>
                <w:szCs w:val="26"/>
              </w:rPr>
              <w:t>、组织产学研合作的单位数（个）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10</w:t>
            </w:r>
            <w:r>
              <w:rPr>
                <w:rFonts w:ascii="宋体" w:hAnsi="宋体" w:hint="eastAsia"/>
                <w:sz w:val="26"/>
                <w:szCs w:val="26"/>
              </w:rPr>
              <w:t>、参加产学研合作的科技人员数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11</w:t>
            </w:r>
            <w:r>
              <w:rPr>
                <w:rFonts w:ascii="宋体" w:hAnsi="宋体" w:hint="eastAsia"/>
                <w:sz w:val="26"/>
                <w:szCs w:val="26"/>
              </w:rPr>
              <w:t>、建立产学研实体数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17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12</w:t>
            </w:r>
            <w:r>
              <w:rPr>
                <w:rFonts w:ascii="宋体" w:hAnsi="宋体" w:hint="eastAsia"/>
                <w:sz w:val="26"/>
                <w:szCs w:val="26"/>
              </w:rPr>
              <w:t>推广转化科技成果数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</w:tbl>
    <w:p w:rsidR="0015611C" w:rsidRDefault="002967C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3</w:t>
      </w:r>
      <w:r>
        <w:rPr>
          <w:rFonts w:ascii="方正楷体_GBK" w:eastAsia="方正楷体_GBK" w:hint="eastAsia"/>
          <w:sz w:val="32"/>
          <w:szCs w:val="32"/>
        </w:rPr>
        <w:t>、人才引育培养指标</w:t>
      </w:r>
    </w:p>
    <w:tbl>
      <w:tblPr>
        <w:tblW w:w="9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98"/>
        <w:gridCol w:w="4870"/>
        <w:gridCol w:w="2424"/>
      </w:tblGrid>
      <w:tr w:rsidR="0015611C">
        <w:trPr>
          <w:trHeight w:val="567"/>
        </w:trPr>
        <w:tc>
          <w:tcPr>
            <w:tcW w:w="1898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指标类别</w:t>
            </w:r>
          </w:p>
        </w:tc>
        <w:tc>
          <w:tcPr>
            <w:tcW w:w="4870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明细指标</w:t>
            </w:r>
          </w:p>
        </w:tc>
        <w:tc>
          <w:tcPr>
            <w:tcW w:w="2424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预期绩效目标</w:t>
            </w:r>
          </w:p>
        </w:tc>
      </w:tr>
      <w:tr w:rsidR="0015611C">
        <w:trPr>
          <w:trHeight w:val="567"/>
        </w:trPr>
        <w:tc>
          <w:tcPr>
            <w:tcW w:w="1898" w:type="dxa"/>
            <w:vMerge w:val="restart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人才</w:t>
            </w:r>
          </w:p>
          <w:p w:rsidR="0015611C" w:rsidRDefault="002967C7">
            <w:pPr>
              <w:widowControl/>
              <w:jc w:val="center"/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引育</w:t>
            </w: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、引进高层次人才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）博士</w:t>
            </w:r>
            <w:r>
              <w:rPr>
                <w:rFonts w:ascii="宋体" w:hAnsi="宋体"/>
                <w:kern w:val="0"/>
                <w:sz w:val="26"/>
                <w:szCs w:val="26"/>
              </w:rPr>
              <w:t>/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博士后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）硕士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3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）院士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4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）“千人计划”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5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）国（境）外科技人员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6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）创新团队数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、培养高层次人才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）博士</w:t>
            </w:r>
            <w:r>
              <w:rPr>
                <w:rFonts w:ascii="宋体" w:hAnsi="宋体"/>
                <w:kern w:val="0"/>
                <w:sz w:val="26"/>
                <w:szCs w:val="26"/>
              </w:rPr>
              <w:t>/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博士后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）硕士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70" w:type="dxa"/>
            <w:vAlign w:val="center"/>
          </w:tcPr>
          <w:p w:rsidR="0015611C" w:rsidRDefault="002967C7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（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3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）培训科技人员数</w:t>
            </w:r>
          </w:p>
        </w:tc>
        <w:tc>
          <w:tcPr>
            <w:tcW w:w="2424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</w:tbl>
    <w:p w:rsidR="0015611C" w:rsidRDefault="002967C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4</w:t>
      </w:r>
      <w:r>
        <w:rPr>
          <w:rFonts w:ascii="方正楷体_GBK" w:eastAsia="方正楷体_GBK" w:hint="eastAsia"/>
          <w:sz w:val="32"/>
          <w:szCs w:val="32"/>
        </w:rPr>
        <w:t>、技术合同交易指标</w:t>
      </w:r>
    </w:p>
    <w:tbl>
      <w:tblPr>
        <w:tblW w:w="9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98"/>
        <w:gridCol w:w="4859"/>
        <w:gridCol w:w="2422"/>
      </w:tblGrid>
      <w:tr w:rsidR="0015611C">
        <w:trPr>
          <w:trHeight w:val="567"/>
        </w:trPr>
        <w:tc>
          <w:tcPr>
            <w:tcW w:w="1898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指标类别</w:t>
            </w:r>
          </w:p>
        </w:tc>
        <w:tc>
          <w:tcPr>
            <w:tcW w:w="4859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明细指标</w:t>
            </w:r>
          </w:p>
        </w:tc>
        <w:tc>
          <w:tcPr>
            <w:tcW w:w="2422" w:type="dxa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</w:rPr>
              <w:t>预期绩效目标</w:t>
            </w:r>
          </w:p>
        </w:tc>
      </w:tr>
      <w:tr w:rsidR="0015611C">
        <w:trPr>
          <w:trHeight w:val="567"/>
        </w:trPr>
        <w:tc>
          <w:tcPr>
            <w:tcW w:w="1898" w:type="dxa"/>
            <w:vMerge w:val="restart"/>
            <w:vAlign w:val="center"/>
          </w:tcPr>
          <w:p w:rsidR="0015611C" w:rsidRDefault="002967C7">
            <w:pPr>
              <w:widowControl/>
              <w:jc w:val="center"/>
              <w:rPr>
                <w:rFonts w:ascii="宋体" w:hAnsi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合同指标</w:t>
            </w:r>
          </w:p>
        </w:tc>
        <w:tc>
          <w:tcPr>
            <w:tcW w:w="4859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1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、认定的合同数（份）</w:t>
            </w:r>
          </w:p>
        </w:tc>
        <w:tc>
          <w:tcPr>
            <w:tcW w:w="2422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59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2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、合同交易金额（万元）</w:t>
            </w:r>
          </w:p>
        </w:tc>
        <w:tc>
          <w:tcPr>
            <w:tcW w:w="2422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59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3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、需购买技术的开支（万元）</w:t>
            </w:r>
          </w:p>
        </w:tc>
        <w:tc>
          <w:tcPr>
            <w:tcW w:w="2422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15611C">
        <w:trPr>
          <w:trHeight w:val="567"/>
        </w:trPr>
        <w:tc>
          <w:tcPr>
            <w:tcW w:w="1898" w:type="dxa"/>
            <w:vMerge/>
            <w:vAlign w:val="center"/>
          </w:tcPr>
          <w:p w:rsidR="0015611C" w:rsidRDefault="0015611C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4859" w:type="dxa"/>
            <w:vAlign w:val="center"/>
          </w:tcPr>
          <w:p w:rsidR="0015611C" w:rsidRDefault="002967C7">
            <w:pPr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4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、可转让卖出技术的金额（万元）</w:t>
            </w:r>
          </w:p>
        </w:tc>
        <w:tc>
          <w:tcPr>
            <w:tcW w:w="2422" w:type="dxa"/>
            <w:vAlign w:val="center"/>
          </w:tcPr>
          <w:p w:rsidR="0015611C" w:rsidRDefault="0015611C"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</w:tbl>
    <w:p w:rsidR="0015611C" w:rsidRDefault="002967C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5</w:t>
      </w:r>
      <w:r>
        <w:rPr>
          <w:rFonts w:ascii="方正楷体_GBK" w:eastAsia="方正楷体_GBK" w:hint="eastAsia"/>
          <w:sz w:val="32"/>
          <w:szCs w:val="32"/>
        </w:rPr>
        <w:t>、其他考核指标</w:t>
      </w:r>
    </w:p>
    <w:tbl>
      <w:tblPr>
        <w:tblW w:w="9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93"/>
      </w:tblGrid>
      <w:tr w:rsidR="0015611C">
        <w:trPr>
          <w:trHeight w:val="2248"/>
        </w:trPr>
        <w:tc>
          <w:tcPr>
            <w:tcW w:w="9193" w:type="dxa"/>
          </w:tcPr>
          <w:p w:rsidR="0015611C" w:rsidRDefault="002967C7">
            <w:pPr>
              <w:rPr>
                <w:rFonts w:cs="宋体"/>
                <w:kern w:val="0"/>
                <w:sz w:val="26"/>
                <w:szCs w:val="26"/>
              </w:rPr>
            </w:pPr>
            <w:r>
              <w:rPr>
                <w:rFonts w:cs="宋体" w:hint="eastAsia"/>
                <w:kern w:val="0"/>
                <w:sz w:val="26"/>
                <w:szCs w:val="26"/>
              </w:rPr>
              <w:t>其他需要考核的内容（请注明类型并量化指标）</w:t>
            </w:r>
          </w:p>
          <w:p w:rsidR="0015611C" w:rsidRDefault="002967C7">
            <w:pPr>
              <w:rPr>
                <w:rFonts w:cs="宋体"/>
                <w:kern w:val="0"/>
                <w:sz w:val="26"/>
                <w:szCs w:val="26"/>
              </w:rPr>
            </w:pPr>
            <w:r>
              <w:rPr>
                <w:rFonts w:cs="宋体"/>
                <w:kern w:val="0"/>
                <w:sz w:val="26"/>
                <w:szCs w:val="26"/>
              </w:rPr>
              <w:t>1</w:t>
            </w:r>
            <w:r>
              <w:rPr>
                <w:rFonts w:cs="宋体" w:hint="eastAsia"/>
                <w:kern w:val="0"/>
                <w:sz w:val="26"/>
                <w:szCs w:val="26"/>
              </w:rPr>
              <w:t>、</w:t>
            </w:r>
          </w:p>
          <w:p w:rsidR="0015611C" w:rsidRDefault="002967C7">
            <w:pPr>
              <w:rPr>
                <w:rFonts w:cs="宋体"/>
                <w:kern w:val="0"/>
                <w:sz w:val="26"/>
                <w:szCs w:val="26"/>
              </w:rPr>
            </w:pPr>
            <w:r>
              <w:rPr>
                <w:rFonts w:cs="宋体"/>
                <w:kern w:val="0"/>
                <w:sz w:val="26"/>
                <w:szCs w:val="26"/>
              </w:rPr>
              <w:t>2</w:t>
            </w:r>
            <w:r>
              <w:rPr>
                <w:rFonts w:cs="宋体" w:hint="eastAsia"/>
                <w:kern w:val="0"/>
                <w:sz w:val="26"/>
                <w:szCs w:val="26"/>
              </w:rPr>
              <w:t>、</w:t>
            </w:r>
          </w:p>
          <w:p w:rsidR="0015611C" w:rsidRDefault="002967C7">
            <w:pPr>
              <w:rPr>
                <w:rFonts w:ascii="宋体"/>
                <w:kern w:val="0"/>
                <w:sz w:val="26"/>
                <w:szCs w:val="26"/>
              </w:rPr>
            </w:pPr>
            <w:r>
              <w:rPr>
                <w:rFonts w:cs="宋体" w:hint="eastAsia"/>
                <w:kern w:val="0"/>
                <w:sz w:val="26"/>
                <w:szCs w:val="26"/>
              </w:rPr>
              <w:t>………</w:t>
            </w:r>
            <w:r>
              <w:rPr>
                <w:rFonts w:cs="宋体"/>
                <w:kern w:val="0"/>
                <w:sz w:val="26"/>
                <w:szCs w:val="26"/>
              </w:rPr>
              <w:t>.</w:t>
            </w:r>
          </w:p>
        </w:tc>
      </w:tr>
    </w:tbl>
    <w:p w:rsidR="0015611C" w:rsidRDefault="002967C7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小标宋_GBK" w:eastAsia="方正小标宋_GBK" w:hAnsi="宋体"/>
          <w:sz w:val="44"/>
          <w:szCs w:val="44"/>
        </w:rPr>
        <w:br w:type="page"/>
      </w:r>
      <w:r>
        <w:rPr>
          <w:rFonts w:ascii="方正黑体_GBK" w:eastAsia="方正黑体_GBK" w:hint="eastAsia"/>
          <w:sz w:val="32"/>
          <w:szCs w:val="32"/>
        </w:rPr>
        <w:lastRenderedPageBreak/>
        <w:t>八、合同签章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8"/>
      </w:tblGrid>
      <w:tr w:rsidR="0015611C">
        <w:trPr>
          <w:trHeight w:val="3988"/>
        </w:trPr>
        <w:tc>
          <w:tcPr>
            <w:tcW w:w="8918" w:type="dxa"/>
          </w:tcPr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经办人（签字）：项目负责人（签字）：</w:t>
            </w:r>
          </w:p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甲方：项目承担单位主要负责人（签字）：</w:t>
            </w:r>
          </w:p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甲方：（公章）</w:t>
            </w:r>
          </w:p>
          <w:p w:rsidR="0015611C" w:rsidRDefault="002967C7">
            <w:pPr>
              <w:spacing w:line="540" w:lineRule="exact"/>
              <w:jc w:val="center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5"/>
                <w:szCs w:val="21"/>
              </w:rPr>
              <w:t>年月日</w:t>
            </w:r>
          </w:p>
        </w:tc>
      </w:tr>
      <w:tr w:rsidR="0015611C">
        <w:trPr>
          <w:trHeight w:val="3988"/>
        </w:trPr>
        <w:tc>
          <w:tcPr>
            <w:tcW w:w="8918" w:type="dxa"/>
          </w:tcPr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经办人（签字）：科室负责人（签字）：</w:t>
            </w:r>
          </w:p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乙方：县区科技管理部门主要负责人（签字）：</w:t>
            </w:r>
          </w:p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乙方：（公章）</w:t>
            </w:r>
          </w:p>
          <w:p w:rsidR="0015611C" w:rsidRDefault="002967C7">
            <w:pPr>
              <w:spacing w:line="540" w:lineRule="exact"/>
              <w:ind w:firstLineChars="2650" w:firstLine="6625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年月日</w:t>
            </w:r>
          </w:p>
        </w:tc>
      </w:tr>
      <w:tr w:rsidR="0015611C">
        <w:trPr>
          <w:trHeight w:val="3989"/>
        </w:trPr>
        <w:tc>
          <w:tcPr>
            <w:tcW w:w="8918" w:type="dxa"/>
          </w:tcPr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经办人（签字）：科室负责人（签字）：</w:t>
            </w:r>
          </w:p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丙方：六安市科技局主要负责人（签字）：</w:t>
            </w:r>
          </w:p>
          <w:p w:rsidR="0015611C" w:rsidRDefault="0015611C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</w:p>
          <w:p w:rsidR="0015611C" w:rsidRDefault="002967C7">
            <w:pPr>
              <w:spacing w:line="540" w:lineRule="exact"/>
              <w:ind w:firstLineChars="300" w:firstLine="750"/>
              <w:rPr>
                <w:rFonts w:ascii="Times New Roman" w:hAnsi="Times New Roman"/>
                <w:sz w:val="25"/>
                <w:szCs w:val="21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丙方：（公章）</w:t>
            </w:r>
          </w:p>
          <w:p w:rsidR="0015611C" w:rsidRDefault="002967C7">
            <w:pPr>
              <w:spacing w:line="540" w:lineRule="exact"/>
              <w:ind w:firstLineChars="2650" w:firstLine="6625"/>
              <w:rPr>
                <w:rFonts w:ascii="方正小标宋_GBK" w:eastAsia="方正小标宋_GBK" w:hAnsi="宋体"/>
                <w:sz w:val="25"/>
                <w:szCs w:val="44"/>
              </w:rPr>
            </w:pPr>
            <w:r>
              <w:rPr>
                <w:rFonts w:ascii="Times New Roman" w:hAnsi="Times New Roman" w:hint="eastAsia"/>
                <w:sz w:val="25"/>
                <w:szCs w:val="21"/>
              </w:rPr>
              <w:t>年月日</w:t>
            </w:r>
          </w:p>
        </w:tc>
      </w:tr>
    </w:tbl>
    <w:p w:rsidR="0015611C" w:rsidRDefault="0015611C">
      <w:pPr>
        <w:spacing w:line="20" w:lineRule="exact"/>
      </w:pPr>
    </w:p>
    <w:p w:rsidR="0015611C" w:rsidRDefault="0015611C">
      <w:pPr>
        <w:wordWrap w:val="0"/>
        <w:rPr>
          <w:rFonts w:ascii="仿宋_GB2312" w:eastAsia="仿宋_GB2312" w:hAnsi="仿宋_GB2312" w:cs="仿宋_GB2312"/>
          <w:sz w:val="32"/>
          <w:szCs w:val="32"/>
        </w:rPr>
      </w:pPr>
    </w:p>
    <w:sectPr w:rsidR="0015611C" w:rsidSect="0015611C">
      <w:pgSz w:w="11906" w:h="16838"/>
      <w:pgMar w:top="1701" w:right="1588" w:bottom="1588" w:left="1588" w:header="851" w:footer="130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C7" w:rsidRDefault="002967C7" w:rsidP="0015611C">
      <w:r>
        <w:separator/>
      </w:r>
    </w:p>
  </w:endnote>
  <w:endnote w:type="continuationSeparator" w:id="1">
    <w:p w:rsidR="002967C7" w:rsidRDefault="002967C7" w:rsidP="0015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1C" w:rsidRDefault="0015611C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2967C7">
      <w:rPr>
        <w:rStyle w:val="a7"/>
      </w:rPr>
      <w:instrText xml:space="preserve">PAGE  </w:instrText>
    </w:r>
    <w:r>
      <w:fldChar w:fldCharType="end"/>
    </w:r>
  </w:p>
  <w:p w:rsidR="0015611C" w:rsidRDefault="0015611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1C" w:rsidRDefault="002967C7">
    <w:pPr>
      <w:pStyle w:val="a4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 xml:space="preserve">— </w:t>
    </w:r>
    <w:r w:rsidR="0015611C">
      <w:rPr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15611C">
      <w:rPr>
        <w:rFonts w:ascii="Times New Roman" w:hAnsi="Times New Roman"/>
        <w:sz w:val="28"/>
        <w:szCs w:val="28"/>
      </w:rPr>
      <w:fldChar w:fldCharType="separate"/>
    </w:r>
    <w:r w:rsidR="00E16202">
      <w:rPr>
        <w:rStyle w:val="a7"/>
        <w:rFonts w:ascii="Times New Roman" w:hAnsi="Times New Roman"/>
        <w:noProof/>
        <w:sz w:val="28"/>
        <w:szCs w:val="28"/>
      </w:rPr>
      <w:t>17</w:t>
    </w:r>
    <w:r w:rsidR="0015611C">
      <w:rPr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 xml:space="preserve"> —</w:t>
    </w:r>
  </w:p>
  <w:p w:rsidR="0015611C" w:rsidRDefault="0015611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C7" w:rsidRDefault="002967C7" w:rsidP="0015611C">
      <w:r>
        <w:separator/>
      </w:r>
    </w:p>
  </w:footnote>
  <w:footnote w:type="continuationSeparator" w:id="1">
    <w:p w:rsidR="002967C7" w:rsidRDefault="002967C7" w:rsidP="00156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1C" w:rsidRDefault="0015611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30054F"/>
    <w:rsid w:val="0015611C"/>
    <w:rsid w:val="002967C7"/>
    <w:rsid w:val="00E16202"/>
    <w:rsid w:val="07FD1DF5"/>
    <w:rsid w:val="099B23BD"/>
    <w:rsid w:val="0E601A37"/>
    <w:rsid w:val="13183892"/>
    <w:rsid w:val="16C52D77"/>
    <w:rsid w:val="2008317E"/>
    <w:rsid w:val="2130054F"/>
    <w:rsid w:val="4440515B"/>
    <w:rsid w:val="448106F5"/>
    <w:rsid w:val="51C464BA"/>
    <w:rsid w:val="537D3409"/>
    <w:rsid w:val="554A3C4E"/>
    <w:rsid w:val="555B763D"/>
    <w:rsid w:val="5C387097"/>
    <w:rsid w:val="6E3F2638"/>
    <w:rsid w:val="72D54B16"/>
    <w:rsid w:val="73D5080C"/>
    <w:rsid w:val="73F506A9"/>
    <w:rsid w:val="7C37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1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5611C"/>
    <w:rPr>
      <w:rFonts w:ascii="Droid Sans Fallback" w:eastAsia="Times New Roman" w:hAnsi="Droid Sans Fallback" w:cs="Droid Sans Fallback"/>
      <w:sz w:val="24"/>
    </w:rPr>
  </w:style>
  <w:style w:type="paragraph" w:styleId="a4">
    <w:name w:val="footer"/>
    <w:basedOn w:val="a"/>
    <w:qFormat/>
    <w:rsid w:val="0015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5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5611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  <w:rsid w:val="0015611C"/>
  </w:style>
  <w:style w:type="table" w:styleId="a8">
    <w:name w:val="Table Grid"/>
    <w:basedOn w:val="a1"/>
    <w:qFormat/>
    <w:rsid w:val="001561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15611C"/>
    <w:rPr>
      <w:rFonts w:ascii="Noto Sans CJK JP Regular" w:eastAsia="Times New Roman" w:hAnsi="Noto Sans CJK JP Regular" w:cs="Noto Sans CJK JP Regular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HP</cp:lastModifiedBy>
  <cp:revision>3</cp:revision>
  <dcterms:created xsi:type="dcterms:W3CDTF">2021-01-12T03:25:00Z</dcterms:created>
  <dcterms:modified xsi:type="dcterms:W3CDTF">2021-01-12T03:25:00Z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